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5C7B" w:rsidRPr="002E2772" w:rsidRDefault="007E5C7B" w:rsidP="007E5C7B">
      <w:pPr>
        <w:pStyle w:val="Heading1a"/>
        <w:keepNext w:val="0"/>
        <w:keepLines w:val="0"/>
        <w:tabs>
          <w:tab w:val="clear" w:pos="-720"/>
          <w:tab w:val="left" w:pos="720"/>
        </w:tabs>
        <w:suppressAutoHyphens w:val="0"/>
        <w:rPr>
          <w:bCs/>
          <w:sz w:val="24"/>
          <w:szCs w:val="24"/>
        </w:rPr>
      </w:pPr>
      <w:r w:rsidRPr="002E2772">
        <w:rPr>
          <w:bCs/>
          <w:sz w:val="24"/>
          <w:szCs w:val="24"/>
        </w:rPr>
        <w:t>REQUEST FOR EXPRESSIONS OF INTEREST</w:t>
      </w:r>
    </w:p>
    <w:p w:rsidR="007E5C7B" w:rsidRDefault="007E5C7B" w:rsidP="007E5C7B">
      <w:pPr>
        <w:pStyle w:val="ChapterNumber"/>
        <w:tabs>
          <w:tab w:val="clear" w:pos="-720"/>
          <w:tab w:val="left" w:pos="720"/>
        </w:tabs>
        <w:rPr>
          <w:rFonts w:ascii="Times New Roman" w:hAnsi="Times New Roman"/>
          <w:spacing w:val="-2"/>
          <w:sz w:val="24"/>
          <w:szCs w:val="24"/>
        </w:rPr>
      </w:pPr>
    </w:p>
    <w:p w:rsidR="00013BB8" w:rsidRPr="002E2772" w:rsidRDefault="00013BB8" w:rsidP="007E5C7B">
      <w:pPr>
        <w:pStyle w:val="ChapterNumber"/>
        <w:tabs>
          <w:tab w:val="clear" w:pos="-720"/>
          <w:tab w:val="left" w:pos="720"/>
        </w:tabs>
        <w:rPr>
          <w:rFonts w:ascii="Times New Roman" w:hAnsi="Times New Roman"/>
          <w:spacing w:val="-2"/>
          <w:sz w:val="24"/>
          <w:szCs w:val="24"/>
        </w:rPr>
      </w:pPr>
    </w:p>
    <w:p w:rsidR="007E5C7B" w:rsidRPr="00310586" w:rsidRDefault="007E5C7B" w:rsidP="007E5C7B">
      <w:pPr>
        <w:suppressAutoHyphens/>
        <w:rPr>
          <w:rFonts w:ascii="Times New Roman" w:hAnsi="Times New Roman"/>
          <w:b/>
          <w:spacing w:val="-2"/>
          <w:sz w:val="24"/>
          <w:szCs w:val="24"/>
        </w:rPr>
      </w:pPr>
      <w:r w:rsidRPr="00310586">
        <w:rPr>
          <w:rFonts w:ascii="Times New Roman" w:hAnsi="Times New Roman"/>
          <w:b/>
          <w:spacing w:val="-2"/>
          <w:sz w:val="24"/>
          <w:szCs w:val="24"/>
        </w:rPr>
        <w:t>ROMANIA</w:t>
      </w:r>
    </w:p>
    <w:p w:rsidR="007E5C7B" w:rsidRPr="00310586" w:rsidRDefault="007E5C7B" w:rsidP="007E5C7B">
      <w:pPr>
        <w:suppressAutoHyphens/>
        <w:rPr>
          <w:rFonts w:ascii="Times New Roman" w:hAnsi="Times New Roman"/>
          <w:b/>
          <w:spacing w:val="-2"/>
          <w:sz w:val="24"/>
          <w:szCs w:val="24"/>
        </w:rPr>
      </w:pPr>
      <w:r w:rsidRPr="00310586">
        <w:rPr>
          <w:rFonts w:ascii="Times New Roman" w:hAnsi="Times New Roman"/>
          <w:b/>
          <w:spacing w:val="-2"/>
          <w:sz w:val="24"/>
          <w:szCs w:val="24"/>
        </w:rPr>
        <w:t>INTEGRATED NUTRIENT POLLUTION CONTROL PROJECT – ADDITIONAL FINANCING</w:t>
      </w:r>
    </w:p>
    <w:p w:rsidR="007E5C7B" w:rsidRPr="00A707D2" w:rsidRDefault="007E5C7B" w:rsidP="007E5C7B">
      <w:pPr>
        <w:pStyle w:val="BodyText"/>
        <w:rPr>
          <w:rFonts w:ascii="Times New Roman" w:hAnsi="Times New Roman"/>
          <w:b/>
          <w:szCs w:val="24"/>
        </w:rPr>
      </w:pPr>
      <w:r w:rsidRPr="00A707D2">
        <w:rPr>
          <w:rFonts w:ascii="Times New Roman" w:hAnsi="Times New Roman"/>
          <w:szCs w:val="24"/>
        </w:rPr>
        <w:t xml:space="preserve">Loan No. </w:t>
      </w:r>
      <w:r w:rsidRPr="00A707D2">
        <w:rPr>
          <w:rFonts w:ascii="Times New Roman" w:hAnsi="Times New Roman"/>
          <w:b/>
          <w:szCs w:val="24"/>
        </w:rPr>
        <w:t>8597 RO</w:t>
      </w:r>
    </w:p>
    <w:p w:rsidR="007E5C7B" w:rsidRPr="002E2772" w:rsidRDefault="007E5C7B" w:rsidP="007E5C7B">
      <w:pPr>
        <w:suppressAutoHyphens/>
        <w:rPr>
          <w:rFonts w:ascii="Times New Roman" w:hAnsi="Times New Roman"/>
          <w:spacing w:val="-2"/>
          <w:sz w:val="24"/>
          <w:szCs w:val="24"/>
        </w:rPr>
      </w:pPr>
      <w:r w:rsidRPr="002E2772">
        <w:rPr>
          <w:rFonts w:ascii="Times New Roman" w:hAnsi="Times New Roman"/>
          <w:spacing w:val="-2"/>
          <w:sz w:val="24"/>
          <w:szCs w:val="24"/>
        </w:rPr>
        <w:t xml:space="preserve"> </w:t>
      </w:r>
    </w:p>
    <w:p w:rsidR="007E5C7B" w:rsidRPr="00A707D2" w:rsidRDefault="007E5C7B" w:rsidP="003953CD">
      <w:pPr>
        <w:pStyle w:val="BodyText"/>
        <w:spacing w:after="120"/>
        <w:rPr>
          <w:rFonts w:ascii="Times New Roman" w:hAnsi="Times New Roman"/>
          <w:szCs w:val="24"/>
        </w:rPr>
      </w:pPr>
      <w:r w:rsidRPr="002E2772">
        <w:rPr>
          <w:rFonts w:ascii="Times New Roman" w:hAnsi="Times New Roman"/>
          <w:b/>
          <w:szCs w:val="24"/>
        </w:rPr>
        <w:t xml:space="preserve">Assignment Title: </w:t>
      </w:r>
      <w:r w:rsidR="003953CD" w:rsidRPr="00A707D2">
        <w:rPr>
          <w:rFonts w:ascii="Times New Roman" w:hAnsi="Times New Roman"/>
          <w:snapToGrid w:val="0"/>
          <w:color w:val="000000"/>
          <w:szCs w:val="24"/>
        </w:rPr>
        <w:t>Consulting services for Contracts administration and supervis</w:t>
      </w:r>
      <w:r w:rsidR="002E28F4" w:rsidRPr="00A707D2">
        <w:rPr>
          <w:rFonts w:ascii="Times New Roman" w:hAnsi="Times New Roman"/>
          <w:snapToGrid w:val="0"/>
          <w:color w:val="000000"/>
          <w:szCs w:val="24"/>
        </w:rPr>
        <w:t xml:space="preserve">ion of the works execution for </w:t>
      </w:r>
      <w:r w:rsidR="003953CD" w:rsidRPr="00A707D2">
        <w:rPr>
          <w:rFonts w:ascii="Times New Roman" w:hAnsi="Times New Roman"/>
          <w:snapToGrid w:val="0"/>
          <w:color w:val="000000"/>
          <w:szCs w:val="24"/>
        </w:rPr>
        <w:t>“Manure Management Platforms and Composting Station in 51 local communities</w:t>
      </w:r>
    </w:p>
    <w:p w:rsidR="007E5C7B" w:rsidRPr="002E2772" w:rsidRDefault="007E5C7B" w:rsidP="007E5C7B">
      <w:pPr>
        <w:suppressAutoHyphens/>
        <w:jc w:val="both"/>
        <w:rPr>
          <w:rFonts w:ascii="Times New Roman" w:hAnsi="Times New Roman"/>
          <w:spacing w:val="-2"/>
          <w:sz w:val="24"/>
          <w:szCs w:val="24"/>
        </w:rPr>
      </w:pPr>
      <w:r w:rsidRPr="002E2772">
        <w:rPr>
          <w:rFonts w:ascii="Times New Roman" w:hAnsi="Times New Roman"/>
          <w:b/>
          <w:spacing w:val="-2"/>
          <w:sz w:val="24"/>
          <w:szCs w:val="24"/>
        </w:rPr>
        <w:t>Reference No</w:t>
      </w:r>
      <w:r w:rsidRPr="002E2772">
        <w:rPr>
          <w:rFonts w:ascii="Times New Roman" w:hAnsi="Times New Roman"/>
          <w:spacing w:val="-2"/>
          <w:sz w:val="24"/>
          <w:szCs w:val="24"/>
        </w:rPr>
        <w:t>. (</w:t>
      </w:r>
      <w:proofErr w:type="gramStart"/>
      <w:r w:rsidRPr="002E2772">
        <w:rPr>
          <w:rFonts w:ascii="Times New Roman" w:hAnsi="Times New Roman"/>
          <w:spacing w:val="-2"/>
          <w:sz w:val="24"/>
          <w:szCs w:val="24"/>
        </w:rPr>
        <w:t>as</w:t>
      </w:r>
      <w:proofErr w:type="gramEnd"/>
      <w:r w:rsidRPr="002E2772">
        <w:rPr>
          <w:rFonts w:ascii="Times New Roman" w:hAnsi="Times New Roman"/>
          <w:spacing w:val="-2"/>
          <w:sz w:val="24"/>
          <w:szCs w:val="24"/>
        </w:rPr>
        <w:t xml:space="preserve"> per Procurement Plan): </w:t>
      </w:r>
      <w:r w:rsidRPr="002E2772">
        <w:rPr>
          <w:rFonts w:ascii="Times New Roman" w:hAnsi="Times New Roman"/>
          <w:b/>
          <w:spacing w:val="-2"/>
          <w:sz w:val="24"/>
          <w:szCs w:val="24"/>
        </w:rPr>
        <w:t>0</w:t>
      </w:r>
      <w:r w:rsidR="003953CD">
        <w:rPr>
          <w:rFonts w:ascii="Times New Roman" w:hAnsi="Times New Roman"/>
          <w:b/>
          <w:spacing w:val="-2"/>
          <w:sz w:val="24"/>
          <w:szCs w:val="24"/>
        </w:rPr>
        <w:t>3</w:t>
      </w:r>
      <w:r w:rsidR="008A3C80">
        <w:rPr>
          <w:rFonts w:ascii="Times New Roman" w:hAnsi="Times New Roman"/>
          <w:b/>
          <w:spacing w:val="-2"/>
          <w:sz w:val="24"/>
          <w:szCs w:val="24"/>
        </w:rPr>
        <w:t>/LCS/</w:t>
      </w:r>
      <w:r w:rsidRPr="002E2772">
        <w:rPr>
          <w:rFonts w:ascii="Times New Roman" w:hAnsi="Times New Roman"/>
          <w:b/>
          <w:spacing w:val="-2"/>
          <w:sz w:val="24"/>
          <w:szCs w:val="24"/>
        </w:rPr>
        <w:t>20</w:t>
      </w:r>
      <w:r w:rsidR="003953CD">
        <w:rPr>
          <w:rFonts w:ascii="Times New Roman" w:hAnsi="Times New Roman"/>
          <w:b/>
          <w:spacing w:val="-2"/>
          <w:sz w:val="24"/>
          <w:szCs w:val="24"/>
        </w:rPr>
        <w:t>20</w:t>
      </w:r>
    </w:p>
    <w:p w:rsidR="007E5C7B" w:rsidRPr="002E2772" w:rsidRDefault="007E5C7B" w:rsidP="007E5C7B">
      <w:pPr>
        <w:suppressAutoHyphens/>
        <w:jc w:val="both"/>
        <w:rPr>
          <w:rFonts w:ascii="Times New Roman" w:hAnsi="Times New Roman"/>
          <w:spacing w:val="-2"/>
          <w:sz w:val="24"/>
          <w:szCs w:val="24"/>
        </w:rPr>
      </w:pPr>
    </w:p>
    <w:p w:rsidR="002E2772" w:rsidRPr="00461CD9" w:rsidRDefault="002E2772" w:rsidP="002E2772">
      <w:pPr>
        <w:suppressAutoHyphens/>
        <w:spacing w:after="120"/>
        <w:jc w:val="both"/>
        <w:rPr>
          <w:rFonts w:ascii="Times New Roman" w:hAnsi="Times New Roman"/>
          <w:spacing w:val="-2"/>
          <w:sz w:val="24"/>
        </w:rPr>
      </w:pPr>
      <w:r w:rsidRPr="00461CD9">
        <w:rPr>
          <w:rFonts w:ascii="Times New Roman" w:hAnsi="Times New Roman"/>
          <w:spacing w:val="-2"/>
          <w:sz w:val="24"/>
        </w:rPr>
        <w:t xml:space="preserve">Romania has received financing from the World Bank toward the cost of the INTEGRATED NUTRIENT POLLUTION CONTROL PROJECT-ADDITIONAL FINANCING, and intends to apply part of the proceeds for consulting services. </w:t>
      </w:r>
    </w:p>
    <w:p w:rsidR="004F358B" w:rsidRPr="003953CD" w:rsidRDefault="004F358B" w:rsidP="003953CD">
      <w:pPr>
        <w:spacing w:after="120"/>
        <w:jc w:val="both"/>
        <w:rPr>
          <w:rFonts w:ascii="Times New Roman" w:hAnsi="Times New Roman"/>
          <w:sz w:val="24"/>
          <w:szCs w:val="24"/>
        </w:rPr>
      </w:pPr>
      <w:r w:rsidRPr="002E2772">
        <w:rPr>
          <w:rFonts w:ascii="Times New Roman" w:hAnsi="Times New Roman"/>
          <w:sz w:val="24"/>
          <w:szCs w:val="24"/>
        </w:rPr>
        <w:t xml:space="preserve">The consulting services (“the Services”) refers to </w:t>
      </w:r>
      <w:r w:rsidR="003953CD" w:rsidRPr="003953CD">
        <w:rPr>
          <w:rFonts w:ascii="Times New Roman" w:hAnsi="Times New Roman"/>
          <w:sz w:val="24"/>
          <w:szCs w:val="24"/>
        </w:rPr>
        <w:t>activities of Supervision of civil works execution and management of works contracts, in accordance with the provisions of the related contractual documents, World Bank requirements and safeguards policies, relevant Romanian legislation in force and best practices, to ensure that the works are executed and completed in a timely manner, the requested quality and standards are met and the requested related records are properly elaborated and kept.</w:t>
      </w:r>
      <w:r w:rsidR="003953CD">
        <w:rPr>
          <w:rFonts w:ascii="Times New Roman" w:hAnsi="Times New Roman"/>
          <w:sz w:val="24"/>
          <w:szCs w:val="24"/>
        </w:rPr>
        <w:t xml:space="preserve"> </w:t>
      </w:r>
      <w:r w:rsidRPr="002E2772">
        <w:rPr>
          <w:rFonts w:ascii="Times New Roman" w:hAnsi="Times New Roman"/>
          <w:sz w:val="24"/>
          <w:szCs w:val="24"/>
        </w:rPr>
        <w:t xml:space="preserve"> </w:t>
      </w:r>
    </w:p>
    <w:p w:rsidR="002E2772" w:rsidRDefault="009830E4" w:rsidP="007E5C7B">
      <w:pPr>
        <w:spacing w:after="120"/>
        <w:jc w:val="both"/>
        <w:rPr>
          <w:rFonts w:ascii="Times New Roman" w:hAnsi="Times New Roman"/>
          <w:sz w:val="24"/>
          <w:szCs w:val="24"/>
          <w:bdr w:val="none" w:sz="0" w:space="0" w:color="auto" w:frame="1"/>
          <w:lang w:val="en-GB"/>
        </w:rPr>
      </w:pPr>
      <w:r w:rsidRPr="002E2772">
        <w:rPr>
          <w:rFonts w:ascii="Times New Roman" w:hAnsi="Times New Roman"/>
          <w:sz w:val="24"/>
          <w:szCs w:val="24"/>
          <w:bdr w:val="none" w:sz="0" w:space="0" w:color="auto" w:frame="1"/>
          <w:lang w:val="en-GB"/>
        </w:rPr>
        <w:t xml:space="preserve">The </w:t>
      </w:r>
      <w:r w:rsidR="0007703F" w:rsidRPr="002E2772">
        <w:rPr>
          <w:rFonts w:ascii="Times New Roman" w:hAnsi="Times New Roman"/>
          <w:sz w:val="24"/>
          <w:szCs w:val="24"/>
          <w:bdr w:val="none" w:sz="0" w:space="0" w:color="auto" w:frame="1"/>
          <w:lang w:val="en-GB"/>
        </w:rPr>
        <w:t xml:space="preserve">Ministry of </w:t>
      </w:r>
      <w:r w:rsidR="003953CD">
        <w:rPr>
          <w:rFonts w:ascii="Times New Roman" w:hAnsi="Times New Roman"/>
          <w:sz w:val="24"/>
          <w:szCs w:val="24"/>
          <w:bdr w:val="none" w:sz="0" w:space="0" w:color="auto" w:frame="1"/>
          <w:lang w:val="en-GB"/>
        </w:rPr>
        <w:t xml:space="preserve">Environment, </w:t>
      </w:r>
      <w:r w:rsidR="0007703F" w:rsidRPr="002E2772">
        <w:rPr>
          <w:rFonts w:ascii="Times New Roman" w:hAnsi="Times New Roman"/>
          <w:sz w:val="24"/>
          <w:szCs w:val="24"/>
          <w:bdr w:val="none" w:sz="0" w:space="0" w:color="auto" w:frame="1"/>
          <w:lang w:val="en-GB"/>
        </w:rPr>
        <w:t xml:space="preserve">Waters and Forests </w:t>
      </w:r>
      <w:r w:rsidR="001D70EB" w:rsidRPr="002E2772">
        <w:rPr>
          <w:rFonts w:ascii="Times New Roman" w:hAnsi="Times New Roman"/>
          <w:sz w:val="24"/>
          <w:szCs w:val="24"/>
          <w:bdr w:val="none" w:sz="0" w:space="0" w:color="auto" w:frame="1"/>
          <w:lang w:val="en-GB"/>
        </w:rPr>
        <w:t xml:space="preserve">now </w:t>
      </w:r>
      <w:proofErr w:type="gramStart"/>
      <w:r w:rsidR="004C2836" w:rsidRPr="002E2772">
        <w:rPr>
          <w:rFonts w:ascii="Times New Roman" w:hAnsi="Times New Roman"/>
          <w:sz w:val="24"/>
          <w:szCs w:val="24"/>
          <w:bdr w:val="none" w:sz="0" w:space="0" w:color="auto" w:frame="1"/>
          <w:lang w:val="en-GB"/>
        </w:rPr>
        <w:t>invites</w:t>
      </w:r>
      <w:proofErr w:type="gramEnd"/>
      <w:r w:rsidR="001D70EB" w:rsidRPr="002E2772">
        <w:rPr>
          <w:rFonts w:ascii="Times New Roman" w:hAnsi="Times New Roman"/>
          <w:sz w:val="24"/>
          <w:szCs w:val="24"/>
          <w:bdr w:val="none" w:sz="0" w:space="0" w:color="auto" w:frame="1"/>
          <w:lang w:val="en-GB"/>
        </w:rPr>
        <w:t xml:space="preserve"> eligible consulting firms</w:t>
      </w:r>
      <w:r w:rsidR="003953CD">
        <w:rPr>
          <w:rFonts w:ascii="Times New Roman" w:hAnsi="Times New Roman"/>
          <w:sz w:val="24"/>
          <w:szCs w:val="24"/>
          <w:bdr w:val="none" w:sz="0" w:space="0" w:color="auto" w:frame="1"/>
          <w:lang w:val="en-GB"/>
        </w:rPr>
        <w:t xml:space="preserve"> </w:t>
      </w:r>
      <w:r w:rsidR="003953CD" w:rsidRPr="003953CD">
        <w:rPr>
          <w:rFonts w:ascii="Times New Roman" w:hAnsi="Times New Roman"/>
          <w:sz w:val="24"/>
          <w:szCs w:val="24"/>
          <w:bdr w:val="none" w:sz="0" w:space="0" w:color="auto" w:frame="1"/>
          <w:lang w:val="en-GB"/>
        </w:rPr>
        <w:t>or association</w:t>
      </w:r>
      <w:r w:rsidR="003065C0">
        <w:rPr>
          <w:rFonts w:ascii="Times New Roman" w:hAnsi="Times New Roman"/>
          <w:sz w:val="24"/>
          <w:szCs w:val="24"/>
          <w:bdr w:val="none" w:sz="0" w:space="0" w:color="auto" w:frame="1"/>
          <w:lang w:val="en-GB"/>
        </w:rPr>
        <w:t>s</w:t>
      </w:r>
      <w:r w:rsidR="003953CD" w:rsidRPr="003953CD">
        <w:rPr>
          <w:rFonts w:ascii="Times New Roman" w:hAnsi="Times New Roman"/>
          <w:sz w:val="24"/>
          <w:szCs w:val="24"/>
          <w:bdr w:val="none" w:sz="0" w:space="0" w:color="auto" w:frame="1"/>
          <w:lang w:val="en-GB"/>
        </w:rPr>
        <w:t xml:space="preserve"> of such firms</w:t>
      </w:r>
      <w:r w:rsidRPr="003953CD">
        <w:rPr>
          <w:rFonts w:ascii="Times New Roman" w:hAnsi="Times New Roman"/>
          <w:sz w:val="24"/>
          <w:szCs w:val="24"/>
          <w:bdr w:val="none" w:sz="0" w:space="0" w:color="auto" w:frame="1"/>
          <w:lang w:val="en-GB"/>
        </w:rPr>
        <w:t xml:space="preserve"> </w:t>
      </w:r>
      <w:r w:rsidR="001D70EB" w:rsidRPr="002E2772">
        <w:rPr>
          <w:rFonts w:ascii="Times New Roman" w:hAnsi="Times New Roman"/>
          <w:sz w:val="24"/>
          <w:szCs w:val="24"/>
          <w:bdr w:val="none" w:sz="0" w:space="0" w:color="auto" w:frame="1"/>
          <w:lang w:val="en-GB"/>
        </w:rPr>
        <w:t xml:space="preserve">(“Consultants”) </w:t>
      </w:r>
      <w:r w:rsidRPr="002E2772">
        <w:rPr>
          <w:rFonts w:ascii="Times New Roman" w:hAnsi="Times New Roman"/>
          <w:sz w:val="24"/>
          <w:szCs w:val="24"/>
          <w:bdr w:val="none" w:sz="0" w:space="0" w:color="auto" w:frame="1"/>
          <w:lang w:val="en-GB"/>
        </w:rPr>
        <w:t xml:space="preserve">to indicate their interest in providing the </w:t>
      </w:r>
      <w:r w:rsidR="006D6898" w:rsidRPr="00963A9E">
        <w:rPr>
          <w:rFonts w:ascii="Times New Roman" w:hAnsi="Times New Roman"/>
          <w:sz w:val="24"/>
          <w:szCs w:val="24"/>
          <w:bdr w:val="none" w:sz="0" w:space="0" w:color="auto" w:frame="1"/>
          <w:lang w:val="en-GB"/>
        </w:rPr>
        <w:t>S</w:t>
      </w:r>
      <w:r w:rsidRPr="00963A9E">
        <w:rPr>
          <w:rFonts w:ascii="Times New Roman" w:hAnsi="Times New Roman"/>
          <w:sz w:val="24"/>
          <w:szCs w:val="24"/>
          <w:bdr w:val="none" w:sz="0" w:space="0" w:color="auto" w:frame="1"/>
          <w:lang w:val="en-GB"/>
        </w:rPr>
        <w:t>ervices</w:t>
      </w:r>
      <w:r w:rsidR="003953CD" w:rsidRPr="00963A9E">
        <w:rPr>
          <w:rFonts w:ascii="Times New Roman" w:hAnsi="Times New Roman"/>
          <w:sz w:val="24"/>
          <w:szCs w:val="24"/>
          <w:bdr w:val="none" w:sz="0" w:space="0" w:color="auto" w:frame="1"/>
          <w:lang w:val="en-GB"/>
        </w:rPr>
        <w:t>.</w:t>
      </w:r>
      <w:r w:rsidR="003E7615" w:rsidRPr="00932302">
        <w:rPr>
          <w:rFonts w:ascii="Times New Roman" w:hAnsi="Times New Roman"/>
          <w:b/>
          <w:spacing w:val="-2"/>
          <w:sz w:val="24"/>
          <w:szCs w:val="24"/>
        </w:rPr>
        <w:t xml:space="preserve"> NGOs can only participate as sub</w:t>
      </w:r>
      <w:r w:rsidR="005149CD" w:rsidRPr="00963A9E">
        <w:rPr>
          <w:rFonts w:ascii="Times New Roman" w:hAnsi="Times New Roman"/>
          <w:b/>
          <w:spacing w:val="-2"/>
          <w:sz w:val="24"/>
          <w:szCs w:val="24"/>
        </w:rPr>
        <w:t>-</w:t>
      </w:r>
      <w:r w:rsidR="003E7615" w:rsidRPr="00932302">
        <w:rPr>
          <w:rFonts w:ascii="Times New Roman" w:hAnsi="Times New Roman"/>
          <w:b/>
          <w:spacing w:val="-2"/>
          <w:sz w:val="24"/>
          <w:szCs w:val="24"/>
        </w:rPr>
        <w:t>consultants.</w:t>
      </w:r>
    </w:p>
    <w:p w:rsidR="002E2772" w:rsidRPr="002E2772" w:rsidRDefault="003953CD" w:rsidP="002E2772">
      <w:pPr>
        <w:suppressAutoHyphens/>
        <w:spacing w:after="120"/>
        <w:jc w:val="both"/>
        <w:rPr>
          <w:rFonts w:ascii="Times New Roman" w:hAnsi="Times New Roman"/>
          <w:spacing w:val="-2"/>
          <w:sz w:val="24"/>
          <w:szCs w:val="24"/>
        </w:rPr>
      </w:pPr>
      <w:r w:rsidRPr="003953CD">
        <w:rPr>
          <w:rFonts w:ascii="Times New Roman" w:hAnsi="Times New Roman"/>
          <w:sz w:val="24"/>
          <w:szCs w:val="24"/>
        </w:rPr>
        <w:t>Detailed information, including duration of the assignment, is provided in the related Terms of References (</w:t>
      </w:r>
      <w:proofErr w:type="spellStart"/>
      <w:r w:rsidRPr="003953CD">
        <w:rPr>
          <w:rFonts w:ascii="Times New Roman" w:hAnsi="Times New Roman"/>
          <w:sz w:val="24"/>
          <w:szCs w:val="24"/>
        </w:rPr>
        <w:t>ToRs</w:t>
      </w:r>
      <w:proofErr w:type="spellEnd"/>
      <w:r w:rsidRPr="003953CD">
        <w:rPr>
          <w:rFonts w:ascii="Times New Roman" w:hAnsi="Times New Roman"/>
          <w:sz w:val="24"/>
          <w:szCs w:val="24"/>
        </w:rPr>
        <w:t xml:space="preserve">) published on </w:t>
      </w:r>
      <w:hyperlink r:id="rId8" w:history="1">
        <w:r w:rsidR="005149CD" w:rsidRPr="009915D2">
          <w:rPr>
            <w:rStyle w:val="Hyperlink"/>
            <w:rFonts w:ascii="Times New Roman" w:hAnsi="Times New Roman"/>
            <w:sz w:val="24"/>
            <w:szCs w:val="24"/>
          </w:rPr>
          <w:t>http://apepaduri.gov.ro</w:t>
        </w:r>
      </w:hyperlink>
      <w:r w:rsidR="005149CD">
        <w:rPr>
          <w:rFonts w:ascii="Times New Roman" w:hAnsi="Times New Roman"/>
          <w:sz w:val="24"/>
          <w:szCs w:val="24"/>
        </w:rPr>
        <w:t xml:space="preserve"> </w:t>
      </w:r>
      <w:r w:rsidRPr="003953CD">
        <w:rPr>
          <w:rFonts w:ascii="Times New Roman" w:hAnsi="Times New Roman"/>
          <w:sz w:val="24"/>
          <w:szCs w:val="24"/>
        </w:rPr>
        <w:t>and</w:t>
      </w:r>
      <w:r w:rsidR="00B36E2B">
        <w:rPr>
          <w:rFonts w:ascii="Times New Roman" w:hAnsi="Times New Roman"/>
          <w:sz w:val="24"/>
          <w:szCs w:val="24"/>
        </w:rPr>
        <w:t xml:space="preserve"> on the Project Site</w:t>
      </w:r>
      <w:r w:rsidRPr="003953CD">
        <w:rPr>
          <w:rFonts w:ascii="Times New Roman" w:hAnsi="Times New Roman"/>
          <w:sz w:val="24"/>
          <w:szCs w:val="24"/>
        </w:rPr>
        <w:t xml:space="preserve"> </w:t>
      </w:r>
      <w:hyperlink r:id="rId9" w:history="1">
        <w:r w:rsidR="005149CD" w:rsidRPr="009915D2">
          <w:rPr>
            <w:rStyle w:val="Hyperlink"/>
            <w:rFonts w:ascii="Times New Roman" w:hAnsi="Times New Roman"/>
            <w:sz w:val="24"/>
            <w:szCs w:val="24"/>
          </w:rPr>
          <w:t>www.inpcp.ro</w:t>
        </w:r>
      </w:hyperlink>
      <w:r w:rsidR="002E2772">
        <w:rPr>
          <w:rFonts w:ascii="Times New Roman" w:hAnsi="Times New Roman"/>
          <w:sz w:val="24"/>
          <w:szCs w:val="24"/>
        </w:rPr>
        <w:t xml:space="preserve">.  </w:t>
      </w:r>
    </w:p>
    <w:p w:rsidR="00B007FD" w:rsidRPr="002E2772" w:rsidRDefault="009830E4" w:rsidP="002E2772">
      <w:pPr>
        <w:spacing w:after="120"/>
        <w:jc w:val="both"/>
        <w:rPr>
          <w:rFonts w:ascii="Times New Roman" w:hAnsi="Times New Roman"/>
          <w:sz w:val="24"/>
          <w:szCs w:val="24"/>
          <w:bdr w:val="none" w:sz="0" w:space="0" w:color="auto" w:frame="1"/>
          <w:lang w:val="en-GB"/>
        </w:rPr>
      </w:pPr>
      <w:r w:rsidRPr="002E2772">
        <w:rPr>
          <w:rFonts w:ascii="Times New Roman" w:hAnsi="Times New Roman"/>
          <w:sz w:val="24"/>
          <w:szCs w:val="24"/>
          <w:bdr w:val="none" w:sz="0" w:space="0" w:color="auto" w:frame="1"/>
          <w:lang w:val="en-GB"/>
        </w:rPr>
        <w:t xml:space="preserve">Interested </w:t>
      </w:r>
      <w:r w:rsidR="001D70EB" w:rsidRPr="002E2772">
        <w:rPr>
          <w:rFonts w:ascii="Times New Roman" w:hAnsi="Times New Roman"/>
          <w:sz w:val="24"/>
          <w:szCs w:val="24"/>
          <w:bdr w:val="none" w:sz="0" w:space="0" w:color="auto" w:frame="1"/>
          <w:lang w:val="en-GB"/>
        </w:rPr>
        <w:t>C</w:t>
      </w:r>
      <w:r w:rsidRPr="002E2772">
        <w:rPr>
          <w:rFonts w:ascii="Times New Roman" w:hAnsi="Times New Roman"/>
          <w:sz w:val="24"/>
          <w:szCs w:val="24"/>
          <w:bdr w:val="none" w:sz="0" w:space="0" w:color="auto" w:frame="1"/>
          <w:lang w:val="en-GB"/>
        </w:rPr>
        <w:t xml:space="preserve">onsultants </w:t>
      </w:r>
      <w:r w:rsidR="00E07E32" w:rsidRPr="002E2772">
        <w:rPr>
          <w:rFonts w:ascii="Times New Roman" w:hAnsi="Times New Roman"/>
          <w:sz w:val="24"/>
          <w:szCs w:val="24"/>
          <w:bdr w:val="none" w:sz="0" w:space="0" w:color="auto" w:frame="1"/>
          <w:lang w:val="en-GB"/>
        </w:rPr>
        <w:t>should</w:t>
      </w:r>
      <w:r w:rsidRPr="002E2772">
        <w:rPr>
          <w:rFonts w:ascii="Times New Roman" w:hAnsi="Times New Roman"/>
          <w:sz w:val="24"/>
          <w:szCs w:val="24"/>
          <w:bdr w:val="none" w:sz="0" w:space="0" w:color="auto" w:frame="1"/>
          <w:lang w:val="en-GB"/>
        </w:rPr>
        <w:t xml:space="preserve"> provide information </w:t>
      </w:r>
      <w:r w:rsidR="006D6898" w:rsidRPr="002E2772">
        <w:rPr>
          <w:rFonts w:ascii="Times New Roman" w:hAnsi="Times New Roman"/>
          <w:sz w:val="24"/>
          <w:szCs w:val="24"/>
          <w:bdr w:val="none" w:sz="0" w:space="0" w:color="auto" w:frame="1"/>
          <w:lang w:val="en-GB"/>
        </w:rPr>
        <w:t xml:space="preserve">demonstrating </w:t>
      </w:r>
      <w:r w:rsidRPr="002E2772">
        <w:rPr>
          <w:rFonts w:ascii="Times New Roman" w:hAnsi="Times New Roman"/>
          <w:sz w:val="24"/>
          <w:szCs w:val="24"/>
          <w:bdr w:val="none" w:sz="0" w:space="0" w:color="auto" w:frame="1"/>
          <w:lang w:val="en-GB"/>
        </w:rPr>
        <w:t xml:space="preserve">that they </w:t>
      </w:r>
      <w:r w:rsidR="00E07E32" w:rsidRPr="002E2772">
        <w:rPr>
          <w:rFonts w:ascii="Times New Roman" w:hAnsi="Times New Roman"/>
          <w:sz w:val="24"/>
          <w:szCs w:val="24"/>
          <w:bdr w:val="none" w:sz="0" w:space="0" w:color="auto" w:frame="1"/>
          <w:lang w:val="en-GB"/>
        </w:rPr>
        <w:t xml:space="preserve">have the required qualifications and </w:t>
      </w:r>
      <w:r w:rsidR="00916E24" w:rsidRPr="002E2772">
        <w:rPr>
          <w:rFonts w:ascii="Times New Roman" w:hAnsi="Times New Roman"/>
          <w:sz w:val="24"/>
          <w:szCs w:val="24"/>
          <w:bdr w:val="none" w:sz="0" w:space="0" w:color="auto" w:frame="1"/>
          <w:lang w:val="en-GB"/>
        </w:rPr>
        <w:t xml:space="preserve">relevant </w:t>
      </w:r>
      <w:r w:rsidR="00E07E32" w:rsidRPr="002E2772">
        <w:rPr>
          <w:rFonts w:ascii="Times New Roman" w:hAnsi="Times New Roman"/>
          <w:sz w:val="24"/>
          <w:szCs w:val="24"/>
          <w:bdr w:val="none" w:sz="0" w:space="0" w:color="auto" w:frame="1"/>
          <w:lang w:val="en-GB"/>
        </w:rPr>
        <w:t>experience</w:t>
      </w:r>
      <w:r w:rsidRPr="002E2772">
        <w:rPr>
          <w:rFonts w:ascii="Times New Roman" w:hAnsi="Times New Roman"/>
          <w:sz w:val="24"/>
          <w:szCs w:val="24"/>
          <w:bdr w:val="none" w:sz="0" w:space="0" w:color="auto" w:frame="1"/>
          <w:lang w:val="en-GB"/>
        </w:rPr>
        <w:t xml:space="preserve"> to perform the </w:t>
      </w:r>
      <w:r w:rsidR="006D6898" w:rsidRPr="002E2772">
        <w:rPr>
          <w:rFonts w:ascii="Times New Roman" w:hAnsi="Times New Roman"/>
          <w:sz w:val="24"/>
          <w:szCs w:val="24"/>
          <w:bdr w:val="none" w:sz="0" w:space="0" w:color="auto" w:frame="1"/>
          <w:lang w:val="en-GB"/>
        </w:rPr>
        <w:t>S</w:t>
      </w:r>
      <w:r w:rsidRPr="002E2772">
        <w:rPr>
          <w:rFonts w:ascii="Times New Roman" w:hAnsi="Times New Roman"/>
          <w:sz w:val="24"/>
          <w:szCs w:val="24"/>
          <w:bdr w:val="none" w:sz="0" w:space="0" w:color="auto" w:frame="1"/>
          <w:lang w:val="en-GB"/>
        </w:rPr>
        <w:t>ervices</w:t>
      </w:r>
      <w:r w:rsidR="000C4041" w:rsidRPr="002E2772">
        <w:rPr>
          <w:rFonts w:ascii="Times New Roman" w:hAnsi="Times New Roman"/>
          <w:sz w:val="24"/>
          <w:szCs w:val="24"/>
          <w:bdr w:val="none" w:sz="0" w:space="0" w:color="auto" w:frame="1"/>
          <w:lang w:val="en-GB"/>
        </w:rPr>
        <w:t>.</w:t>
      </w:r>
      <w:r w:rsidRPr="002E2772">
        <w:rPr>
          <w:rFonts w:ascii="Times New Roman" w:hAnsi="Times New Roman"/>
          <w:sz w:val="24"/>
          <w:szCs w:val="24"/>
          <w:bdr w:val="none" w:sz="0" w:space="0" w:color="auto" w:frame="1"/>
          <w:lang w:val="en-GB"/>
        </w:rPr>
        <w:t xml:space="preserve"> </w:t>
      </w:r>
    </w:p>
    <w:p w:rsidR="000B7AF7" w:rsidRDefault="0075664F" w:rsidP="007E5C7B">
      <w:pPr>
        <w:tabs>
          <w:tab w:val="left" w:pos="284"/>
        </w:tabs>
        <w:spacing w:after="120"/>
        <w:jc w:val="both"/>
        <w:rPr>
          <w:rFonts w:ascii="Times New Roman" w:hAnsi="Times New Roman"/>
          <w:sz w:val="24"/>
          <w:szCs w:val="24"/>
        </w:rPr>
      </w:pPr>
      <w:r w:rsidRPr="002E2772">
        <w:rPr>
          <w:rFonts w:ascii="Times New Roman" w:hAnsi="Times New Roman"/>
          <w:sz w:val="24"/>
          <w:szCs w:val="24"/>
        </w:rPr>
        <w:t xml:space="preserve">The Expressions of Interest must provide information indicating that the </w:t>
      </w:r>
      <w:r w:rsidR="00996F70">
        <w:rPr>
          <w:rFonts w:ascii="Times New Roman" w:hAnsi="Times New Roman"/>
          <w:sz w:val="24"/>
          <w:szCs w:val="24"/>
        </w:rPr>
        <w:t>Consultant</w:t>
      </w:r>
      <w:r w:rsidRPr="002E2772">
        <w:rPr>
          <w:rFonts w:ascii="Times New Roman" w:hAnsi="Times New Roman"/>
          <w:sz w:val="24"/>
          <w:szCs w:val="24"/>
        </w:rPr>
        <w:t xml:space="preserve"> is qualified to perform the </w:t>
      </w:r>
      <w:r w:rsidR="002E2772">
        <w:rPr>
          <w:rFonts w:ascii="Times New Roman" w:hAnsi="Times New Roman"/>
          <w:sz w:val="24"/>
          <w:szCs w:val="24"/>
        </w:rPr>
        <w:t>S</w:t>
      </w:r>
      <w:r w:rsidRPr="002E2772">
        <w:rPr>
          <w:rFonts w:ascii="Times New Roman" w:hAnsi="Times New Roman"/>
          <w:sz w:val="24"/>
          <w:szCs w:val="24"/>
        </w:rPr>
        <w:t>ervices</w:t>
      </w:r>
      <w:r w:rsidR="007E5C7B" w:rsidRPr="002E2772">
        <w:rPr>
          <w:rFonts w:ascii="Times New Roman" w:hAnsi="Times New Roman"/>
          <w:sz w:val="24"/>
          <w:szCs w:val="24"/>
        </w:rPr>
        <w:t xml:space="preserve">. </w:t>
      </w:r>
    </w:p>
    <w:p w:rsidR="007E5C7B" w:rsidRPr="002E2772" w:rsidRDefault="007E5C7B" w:rsidP="007E5C7B">
      <w:pPr>
        <w:tabs>
          <w:tab w:val="left" w:pos="284"/>
        </w:tabs>
        <w:spacing w:after="120"/>
        <w:jc w:val="both"/>
        <w:rPr>
          <w:rFonts w:ascii="Times New Roman" w:hAnsi="Times New Roman"/>
          <w:sz w:val="24"/>
          <w:szCs w:val="24"/>
        </w:rPr>
      </w:pPr>
      <w:r w:rsidRPr="002E2772">
        <w:rPr>
          <w:rFonts w:ascii="Times New Roman" w:hAnsi="Times New Roman"/>
          <w:sz w:val="24"/>
          <w:szCs w:val="24"/>
        </w:rPr>
        <w:t xml:space="preserve">The short-listing criteria are: </w:t>
      </w:r>
    </w:p>
    <w:p w:rsidR="007E5C7B" w:rsidRPr="002E2772" w:rsidRDefault="007E5C7B" w:rsidP="007E5C7B">
      <w:pPr>
        <w:numPr>
          <w:ilvl w:val="0"/>
          <w:numId w:val="6"/>
        </w:numPr>
        <w:suppressAutoHyphens/>
        <w:ind w:left="426"/>
        <w:jc w:val="both"/>
        <w:rPr>
          <w:rFonts w:ascii="Times New Roman" w:hAnsi="Times New Roman"/>
          <w:b/>
          <w:color w:val="000000" w:themeColor="text1"/>
          <w:spacing w:val="-2"/>
          <w:sz w:val="24"/>
          <w:szCs w:val="24"/>
        </w:rPr>
      </w:pPr>
      <w:r w:rsidRPr="002E2772">
        <w:rPr>
          <w:rFonts w:ascii="Times New Roman" w:hAnsi="Times New Roman"/>
          <w:b/>
          <w:color w:val="000000" w:themeColor="text1"/>
          <w:spacing w:val="-2"/>
          <w:sz w:val="24"/>
          <w:szCs w:val="24"/>
        </w:rPr>
        <w:t xml:space="preserve">general qualifications - </w:t>
      </w:r>
      <w:r w:rsidR="00BD7647">
        <w:rPr>
          <w:rFonts w:ascii="Times New Roman" w:hAnsi="Times New Roman"/>
          <w:b/>
          <w:color w:val="000000" w:themeColor="text1"/>
          <w:spacing w:val="-2"/>
          <w:sz w:val="24"/>
          <w:szCs w:val="24"/>
        </w:rPr>
        <w:t>2</w:t>
      </w:r>
      <w:r w:rsidRPr="002E2772">
        <w:rPr>
          <w:rFonts w:ascii="Times New Roman" w:hAnsi="Times New Roman"/>
          <w:b/>
          <w:color w:val="000000" w:themeColor="text1"/>
          <w:spacing w:val="-2"/>
          <w:sz w:val="24"/>
          <w:szCs w:val="24"/>
        </w:rPr>
        <w:t xml:space="preserve">0 points </w:t>
      </w:r>
    </w:p>
    <w:p w:rsidR="007E5C7B" w:rsidRPr="002E2772" w:rsidRDefault="007E5C7B" w:rsidP="007E5C7B">
      <w:pPr>
        <w:suppressAutoHyphens/>
        <w:spacing w:after="120"/>
        <w:ind w:left="426"/>
        <w:jc w:val="both"/>
        <w:rPr>
          <w:rFonts w:ascii="Times New Roman" w:hAnsi="Times New Roman"/>
          <w:i/>
          <w:color w:val="000000" w:themeColor="text1"/>
          <w:spacing w:val="-2"/>
          <w:sz w:val="24"/>
          <w:szCs w:val="24"/>
        </w:rPr>
      </w:pPr>
      <w:r w:rsidRPr="002E2772">
        <w:rPr>
          <w:rFonts w:ascii="Times New Roman" w:hAnsi="Times New Roman"/>
          <w:i/>
          <w:color w:val="000000" w:themeColor="text1"/>
          <w:spacing w:val="-2"/>
          <w:sz w:val="24"/>
          <w:szCs w:val="24"/>
        </w:rPr>
        <w:t xml:space="preserve">Consultants </w:t>
      </w:r>
      <w:r w:rsidR="00BF25C2">
        <w:rPr>
          <w:rFonts w:ascii="Times New Roman" w:hAnsi="Times New Roman"/>
          <w:i/>
          <w:color w:val="000000" w:themeColor="text1"/>
          <w:spacing w:val="-2"/>
          <w:sz w:val="24"/>
          <w:szCs w:val="24"/>
        </w:rPr>
        <w:t>shall</w:t>
      </w:r>
      <w:r w:rsidR="00BF25C2" w:rsidRPr="002E2772">
        <w:rPr>
          <w:rFonts w:ascii="Times New Roman" w:hAnsi="Times New Roman"/>
          <w:i/>
          <w:color w:val="000000" w:themeColor="text1"/>
          <w:spacing w:val="-2"/>
          <w:sz w:val="24"/>
          <w:szCs w:val="24"/>
        </w:rPr>
        <w:t xml:space="preserve"> </w:t>
      </w:r>
      <w:r w:rsidRPr="002E2772">
        <w:rPr>
          <w:rFonts w:ascii="Times New Roman" w:hAnsi="Times New Roman"/>
          <w:i/>
          <w:color w:val="000000" w:themeColor="text1"/>
          <w:spacing w:val="-2"/>
          <w:sz w:val="24"/>
          <w:szCs w:val="24"/>
        </w:rPr>
        <w:t xml:space="preserve">provide information on the following: </w:t>
      </w:r>
      <w:r w:rsidR="00BD7647" w:rsidRPr="002E2772">
        <w:rPr>
          <w:rFonts w:ascii="Times New Roman" w:hAnsi="Times New Roman"/>
          <w:i/>
          <w:color w:val="000000" w:themeColor="text1"/>
          <w:spacing w:val="-2"/>
          <w:sz w:val="24"/>
          <w:szCs w:val="24"/>
        </w:rPr>
        <w:t>address, contacts, number and country of registration</w:t>
      </w:r>
      <w:r w:rsidR="00BD7647">
        <w:rPr>
          <w:rFonts w:ascii="Times New Roman" w:hAnsi="Times New Roman"/>
          <w:i/>
          <w:color w:val="000000" w:themeColor="text1"/>
          <w:spacing w:val="-2"/>
          <w:sz w:val="24"/>
          <w:szCs w:val="24"/>
        </w:rPr>
        <w:t>;</w:t>
      </w:r>
      <w:r w:rsidR="00BD7647" w:rsidRPr="002E2772">
        <w:rPr>
          <w:rFonts w:ascii="Times New Roman" w:hAnsi="Times New Roman"/>
          <w:i/>
          <w:color w:val="000000" w:themeColor="text1"/>
          <w:spacing w:val="-2"/>
          <w:sz w:val="24"/>
          <w:szCs w:val="24"/>
        </w:rPr>
        <w:t xml:space="preserve"> </w:t>
      </w:r>
      <w:r w:rsidRPr="002E2772">
        <w:rPr>
          <w:rFonts w:ascii="Times New Roman" w:hAnsi="Times New Roman"/>
          <w:i/>
          <w:color w:val="000000" w:themeColor="text1"/>
          <w:spacing w:val="-2"/>
          <w:sz w:val="24"/>
          <w:szCs w:val="24"/>
        </w:rPr>
        <w:t>core business and years in business; presentation of services provided, references</w:t>
      </w:r>
      <w:r w:rsidR="00BD7647">
        <w:rPr>
          <w:rFonts w:ascii="Times New Roman" w:hAnsi="Times New Roman"/>
          <w:i/>
          <w:color w:val="000000" w:themeColor="text1"/>
          <w:spacing w:val="-2"/>
          <w:sz w:val="24"/>
          <w:szCs w:val="24"/>
        </w:rPr>
        <w:t xml:space="preserve">, </w:t>
      </w:r>
      <w:r w:rsidR="00BD7647" w:rsidRPr="00BD7647">
        <w:rPr>
          <w:rFonts w:ascii="Times New Roman" w:hAnsi="Times New Roman"/>
          <w:i/>
          <w:color w:val="000000" w:themeColor="text1"/>
          <w:spacing w:val="-2"/>
          <w:sz w:val="24"/>
          <w:szCs w:val="24"/>
        </w:rPr>
        <w:t>letters of recommendation from previous clients</w:t>
      </w:r>
      <w:r w:rsidRPr="002E2772">
        <w:rPr>
          <w:rFonts w:ascii="Times New Roman" w:hAnsi="Times New Roman"/>
          <w:i/>
          <w:color w:val="000000" w:themeColor="text1"/>
          <w:spacing w:val="-2"/>
          <w:sz w:val="24"/>
          <w:szCs w:val="24"/>
        </w:rPr>
        <w:t xml:space="preserve">; In the context of the </w:t>
      </w:r>
      <w:proofErr w:type="spellStart"/>
      <w:r w:rsidR="00BD7647">
        <w:rPr>
          <w:rFonts w:ascii="Times New Roman" w:hAnsi="Times New Roman"/>
          <w:i/>
          <w:color w:val="000000" w:themeColor="text1"/>
          <w:spacing w:val="-2"/>
          <w:sz w:val="24"/>
          <w:szCs w:val="24"/>
        </w:rPr>
        <w:t>ToRs</w:t>
      </w:r>
      <w:proofErr w:type="spellEnd"/>
      <w:r w:rsidR="00BD7647">
        <w:rPr>
          <w:rFonts w:ascii="Times New Roman" w:hAnsi="Times New Roman"/>
          <w:i/>
          <w:color w:val="000000" w:themeColor="text1"/>
          <w:spacing w:val="-2"/>
          <w:sz w:val="24"/>
          <w:szCs w:val="24"/>
        </w:rPr>
        <w:t xml:space="preserve"> of th</w:t>
      </w:r>
      <w:r w:rsidR="00ED2A39">
        <w:rPr>
          <w:rFonts w:ascii="Times New Roman" w:hAnsi="Times New Roman"/>
          <w:i/>
          <w:color w:val="000000" w:themeColor="text1"/>
          <w:spacing w:val="-2"/>
          <w:sz w:val="24"/>
          <w:szCs w:val="24"/>
        </w:rPr>
        <w:t>is</w:t>
      </w:r>
      <w:r w:rsidR="00BD7647">
        <w:rPr>
          <w:rFonts w:ascii="Times New Roman" w:hAnsi="Times New Roman"/>
          <w:i/>
          <w:color w:val="000000" w:themeColor="text1"/>
          <w:spacing w:val="-2"/>
          <w:sz w:val="24"/>
          <w:szCs w:val="24"/>
        </w:rPr>
        <w:t xml:space="preserve"> </w:t>
      </w:r>
      <w:r w:rsidRPr="002E2772">
        <w:rPr>
          <w:rFonts w:ascii="Times New Roman" w:hAnsi="Times New Roman"/>
          <w:i/>
          <w:color w:val="000000" w:themeColor="text1"/>
          <w:spacing w:val="-2"/>
          <w:sz w:val="24"/>
          <w:szCs w:val="24"/>
        </w:rPr>
        <w:t xml:space="preserve">assignment, </w:t>
      </w:r>
      <w:r w:rsidR="00ED2A39">
        <w:rPr>
          <w:rFonts w:ascii="Times New Roman" w:hAnsi="Times New Roman"/>
          <w:i/>
          <w:color w:val="000000" w:themeColor="text1"/>
          <w:spacing w:val="-2"/>
          <w:sz w:val="24"/>
          <w:szCs w:val="24"/>
        </w:rPr>
        <w:t xml:space="preserve">please </w:t>
      </w:r>
      <w:r w:rsidRPr="002E2772">
        <w:rPr>
          <w:rFonts w:ascii="Times New Roman" w:hAnsi="Times New Roman"/>
          <w:i/>
          <w:color w:val="000000" w:themeColor="text1"/>
          <w:spacing w:val="-2"/>
          <w:sz w:val="24"/>
          <w:szCs w:val="24"/>
        </w:rPr>
        <w:t>summarize the relevant technical and financial qualifications of your firm/</w:t>
      </w:r>
      <w:r w:rsidR="00BD7647" w:rsidRPr="002E2772" w:rsidDel="00BD7647">
        <w:rPr>
          <w:rFonts w:ascii="Times New Roman" w:hAnsi="Times New Roman"/>
          <w:i/>
          <w:color w:val="000000" w:themeColor="text1"/>
          <w:spacing w:val="-2"/>
          <w:sz w:val="24"/>
          <w:szCs w:val="24"/>
        </w:rPr>
        <w:t xml:space="preserve"> </w:t>
      </w:r>
      <w:r w:rsidRPr="002E2772">
        <w:rPr>
          <w:rFonts w:ascii="Times New Roman" w:hAnsi="Times New Roman"/>
          <w:i/>
          <w:color w:val="000000" w:themeColor="text1"/>
          <w:spacing w:val="-2"/>
          <w:sz w:val="24"/>
          <w:szCs w:val="24"/>
        </w:rPr>
        <w:t>joint-venture</w:t>
      </w:r>
      <w:r w:rsidR="00BD7647" w:rsidRPr="00BD7647">
        <w:rPr>
          <w:rFonts w:ascii="Times New Roman" w:hAnsi="Times New Roman"/>
          <w:i/>
          <w:color w:val="000000" w:themeColor="text1"/>
          <w:spacing w:val="-2"/>
          <w:sz w:val="24"/>
          <w:szCs w:val="24"/>
        </w:rPr>
        <w:t xml:space="preserve"> </w:t>
      </w:r>
      <w:r w:rsidR="00BD7647" w:rsidRPr="002E2772">
        <w:rPr>
          <w:rFonts w:ascii="Times New Roman" w:hAnsi="Times New Roman"/>
          <w:i/>
          <w:color w:val="000000" w:themeColor="text1"/>
          <w:spacing w:val="-2"/>
          <w:sz w:val="24"/>
          <w:szCs w:val="24"/>
        </w:rPr>
        <w:t>association</w:t>
      </w:r>
      <w:r w:rsidR="00ED2A39">
        <w:rPr>
          <w:rFonts w:ascii="Times New Roman" w:hAnsi="Times New Roman"/>
          <w:i/>
          <w:color w:val="000000" w:themeColor="text1"/>
          <w:spacing w:val="-2"/>
          <w:sz w:val="24"/>
          <w:szCs w:val="24"/>
        </w:rPr>
        <w:t>/each member of the JV, as the case may be</w:t>
      </w:r>
      <w:r w:rsidRPr="002E2772">
        <w:rPr>
          <w:rFonts w:ascii="Times New Roman" w:hAnsi="Times New Roman"/>
          <w:i/>
          <w:color w:val="000000" w:themeColor="text1"/>
          <w:spacing w:val="-2"/>
          <w:sz w:val="24"/>
          <w:szCs w:val="24"/>
        </w:rPr>
        <w:t xml:space="preserve">; </w:t>
      </w:r>
      <w:r w:rsidR="00B36E2B" w:rsidRPr="001C08C4">
        <w:rPr>
          <w:rFonts w:ascii="Times New Roman" w:hAnsi="Times New Roman"/>
          <w:i/>
          <w:color w:val="000000" w:themeColor="text1"/>
          <w:spacing w:val="-2"/>
          <w:sz w:val="24"/>
          <w:szCs w:val="24"/>
        </w:rPr>
        <w:t>Consultant should demonstrate a relevant general professional experience of pre</w:t>
      </w:r>
      <w:r w:rsidR="00B36E2B">
        <w:rPr>
          <w:rFonts w:ascii="Times New Roman" w:hAnsi="Times New Roman"/>
          <w:i/>
          <w:color w:val="000000" w:themeColor="text1"/>
          <w:spacing w:val="-2"/>
          <w:sz w:val="24"/>
          <w:szCs w:val="24"/>
        </w:rPr>
        <w:t>ferably not less than 5 years</w:t>
      </w:r>
      <w:r w:rsidR="001A329E">
        <w:rPr>
          <w:rFonts w:ascii="Times New Roman" w:hAnsi="Times New Roman"/>
          <w:i/>
          <w:color w:val="000000" w:themeColor="text1"/>
          <w:spacing w:val="-2"/>
          <w:sz w:val="24"/>
          <w:szCs w:val="24"/>
        </w:rPr>
        <w:t>;</w:t>
      </w:r>
    </w:p>
    <w:p w:rsidR="007E5C7B" w:rsidRPr="002E2772" w:rsidRDefault="007E5C7B" w:rsidP="007E5C7B">
      <w:pPr>
        <w:numPr>
          <w:ilvl w:val="0"/>
          <w:numId w:val="6"/>
        </w:numPr>
        <w:suppressAutoHyphens/>
        <w:ind w:left="426"/>
        <w:jc w:val="both"/>
        <w:rPr>
          <w:rFonts w:ascii="Times New Roman" w:hAnsi="Times New Roman"/>
          <w:b/>
          <w:color w:val="000000" w:themeColor="text1"/>
          <w:spacing w:val="-2"/>
          <w:sz w:val="24"/>
          <w:szCs w:val="24"/>
        </w:rPr>
      </w:pPr>
      <w:r w:rsidRPr="002E2772">
        <w:rPr>
          <w:rFonts w:ascii="Times New Roman" w:hAnsi="Times New Roman"/>
          <w:b/>
          <w:color w:val="000000" w:themeColor="text1"/>
          <w:spacing w:val="-2"/>
          <w:sz w:val="24"/>
          <w:szCs w:val="24"/>
        </w:rPr>
        <w:t xml:space="preserve">specific experience - 40 points </w:t>
      </w:r>
    </w:p>
    <w:p w:rsidR="007E5C7B" w:rsidRPr="002E2772" w:rsidRDefault="007E5C7B" w:rsidP="007E5C7B">
      <w:pPr>
        <w:suppressAutoHyphens/>
        <w:spacing w:after="120"/>
        <w:ind w:left="426"/>
        <w:jc w:val="both"/>
        <w:rPr>
          <w:rFonts w:ascii="Times New Roman" w:hAnsi="Times New Roman"/>
          <w:i/>
          <w:color w:val="000000" w:themeColor="text1"/>
          <w:spacing w:val="-2"/>
          <w:sz w:val="24"/>
          <w:szCs w:val="24"/>
        </w:rPr>
      </w:pPr>
      <w:r w:rsidRPr="002E2772">
        <w:rPr>
          <w:rFonts w:ascii="Times New Roman" w:hAnsi="Times New Roman"/>
          <w:i/>
          <w:color w:val="000000" w:themeColor="text1"/>
          <w:spacing w:val="-2"/>
          <w:sz w:val="24"/>
          <w:szCs w:val="24"/>
        </w:rPr>
        <w:lastRenderedPageBreak/>
        <w:t xml:space="preserve">Consultants </w:t>
      </w:r>
      <w:r w:rsidR="00B36E2B" w:rsidRPr="007E5E30">
        <w:rPr>
          <w:rFonts w:ascii="Times New Roman" w:hAnsi="Times New Roman"/>
          <w:i/>
          <w:color w:val="000000" w:themeColor="text1"/>
          <w:spacing w:val="-2"/>
          <w:sz w:val="24"/>
          <w:szCs w:val="24"/>
        </w:rPr>
        <w:t xml:space="preserve">(or any of the </w:t>
      </w:r>
      <w:r w:rsidR="00B36E2B">
        <w:rPr>
          <w:rFonts w:ascii="Times New Roman" w:hAnsi="Times New Roman"/>
          <w:i/>
          <w:color w:val="000000" w:themeColor="text1"/>
          <w:spacing w:val="-2"/>
          <w:sz w:val="24"/>
          <w:szCs w:val="24"/>
        </w:rPr>
        <w:t>members,</w:t>
      </w:r>
      <w:r w:rsidR="00B36E2B" w:rsidRPr="007E5E30">
        <w:rPr>
          <w:rFonts w:ascii="Times New Roman" w:hAnsi="Times New Roman"/>
          <w:i/>
          <w:color w:val="000000" w:themeColor="text1"/>
          <w:spacing w:val="-2"/>
          <w:sz w:val="24"/>
          <w:szCs w:val="24"/>
        </w:rPr>
        <w:t xml:space="preserve"> in case of joint-venture associations)</w:t>
      </w:r>
      <w:r w:rsidR="00B36E2B">
        <w:rPr>
          <w:rFonts w:ascii="Times New Roman" w:hAnsi="Times New Roman"/>
          <w:i/>
          <w:color w:val="000000" w:themeColor="text1"/>
          <w:spacing w:val="-2"/>
          <w:sz w:val="24"/>
          <w:szCs w:val="24"/>
        </w:rPr>
        <w:t xml:space="preserve"> </w:t>
      </w:r>
      <w:r w:rsidRPr="002E2772">
        <w:rPr>
          <w:rFonts w:ascii="Times New Roman" w:hAnsi="Times New Roman"/>
          <w:i/>
          <w:color w:val="000000" w:themeColor="text1"/>
          <w:spacing w:val="-2"/>
          <w:sz w:val="24"/>
          <w:szCs w:val="24"/>
        </w:rPr>
        <w:t xml:space="preserve">will provide </w:t>
      </w:r>
      <w:r w:rsidR="00B36E2B" w:rsidRPr="007E5E30">
        <w:rPr>
          <w:rFonts w:ascii="Times New Roman" w:hAnsi="Times New Roman"/>
          <w:i/>
          <w:color w:val="000000" w:themeColor="text1"/>
          <w:spacing w:val="-2"/>
          <w:sz w:val="24"/>
          <w:szCs w:val="24"/>
        </w:rPr>
        <w:t xml:space="preserve">detailed and relevant </w:t>
      </w:r>
      <w:r w:rsidRPr="002E2772">
        <w:rPr>
          <w:rFonts w:ascii="Times New Roman" w:hAnsi="Times New Roman"/>
          <w:i/>
          <w:color w:val="000000" w:themeColor="text1"/>
          <w:spacing w:val="-2"/>
          <w:sz w:val="24"/>
          <w:szCs w:val="24"/>
        </w:rPr>
        <w:t>information on the</w:t>
      </w:r>
      <w:r w:rsidR="00E34445">
        <w:rPr>
          <w:rFonts w:ascii="Times New Roman" w:hAnsi="Times New Roman"/>
          <w:i/>
          <w:color w:val="000000" w:themeColor="text1"/>
          <w:spacing w:val="-2"/>
          <w:sz w:val="24"/>
          <w:szCs w:val="24"/>
        </w:rPr>
        <w:t>ir</w:t>
      </w:r>
      <w:r w:rsidRPr="002E2772">
        <w:rPr>
          <w:rFonts w:ascii="Times New Roman" w:hAnsi="Times New Roman"/>
          <w:i/>
          <w:color w:val="000000" w:themeColor="text1"/>
          <w:spacing w:val="-2"/>
          <w:sz w:val="24"/>
          <w:szCs w:val="24"/>
        </w:rPr>
        <w:t xml:space="preserve"> consulting experience in the field of the assignment: consulting services for </w:t>
      </w:r>
      <w:r w:rsidR="00E34445" w:rsidRPr="003953CD">
        <w:rPr>
          <w:rFonts w:ascii="Times New Roman" w:hAnsi="Times New Roman"/>
          <w:b/>
          <w:snapToGrid w:val="0"/>
          <w:color w:val="000000"/>
          <w:szCs w:val="24"/>
        </w:rPr>
        <w:t>supervision of works execution</w:t>
      </w:r>
      <w:r w:rsidR="00E34445" w:rsidDel="00E34445">
        <w:rPr>
          <w:rFonts w:ascii="Times New Roman" w:hAnsi="Times New Roman"/>
          <w:i/>
          <w:color w:val="000000" w:themeColor="text1"/>
          <w:spacing w:val="-2"/>
          <w:sz w:val="24"/>
          <w:szCs w:val="24"/>
        </w:rPr>
        <w:t xml:space="preserve"> </w:t>
      </w:r>
      <w:r w:rsidR="00E34445">
        <w:rPr>
          <w:rFonts w:ascii="Times New Roman" w:hAnsi="Times New Roman"/>
          <w:b/>
          <w:snapToGrid w:val="0"/>
          <w:color w:val="000000"/>
          <w:szCs w:val="24"/>
        </w:rPr>
        <w:t xml:space="preserve">and </w:t>
      </w:r>
      <w:r w:rsidR="00E34445" w:rsidRPr="003953CD">
        <w:rPr>
          <w:rFonts w:ascii="Times New Roman" w:hAnsi="Times New Roman"/>
          <w:b/>
          <w:snapToGrid w:val="0"/>
          <w:color w:val="000000"/>
          <w:szCs w:val="24"/>
        </w:rPr>
        <w:t xml:space="preserve"> administration </w:t>
      </w:r>
      <w:r w:rsidR="00E34445">
        <w:rPr>
          <w:rFonts w:ascii="Times New Roman" w:hAnsi="Times New Roman"/>
          <w:b/>
          <w:snapToGrid w:val="0"/>
          <w:color w:val="000000"/>
          <w:szCs w:val="24"/>
        </w:rPr>
        <w:t xml:space="preserve">of works execution contracts </w:t>
      </w:r>
      <w:r w:rsidRPr="002E2772">
        <w:rPr>
          <w:rFonts w:ascii="Times New Roman" w:hAnsi="Times New Roman"/>
          <w:i/>
          <w:color w:val="000000" w:themeColor="text1"/>
          <w:spacing w:val="-2"/>
          <w:sz w:val="24"/>
          <w:szCs w:val="24"/>
        </w:rPr>
        <w:t>conducted for similar projects</w:t>
      </w:r>
      <w:r w:rsidR="00B36E2B">
        <w:rPr>
          <w:rFonts w:ascii="Times New Roman" w:hAnsi="Times New Roman"/>
          <w:i/>
          <w:color w:val="000000" w:themeColor="text1"/>
          <w:spacing w:val="-2"/>
          <w:sz w:val="24"/>
          <w:szCs w:val="24"/>
        </w:rPr>
        <w:t xml:space="preserve"> (</w:t>
      </w:r>
      <w:r w:rsidR="00B36E2B" w:rsidRPr="007E5E30">
        <w:rPr>
          <w:rFonts w:ascii="Times New Roman" w:hAnsi="Times New Roman"/>
          <w:i/>
          <w:color w:val="000000" w:themeColor="text1"/>
          <w:spacing w:val="-2"/>
          <w:sz w:val="24"/>
          <w:szCs w:val="24"/>
        </w:rPr>
        <w:t>building construction</w:t>
      </w:r>
      <w:r w:rsidR="00B36E2B">
        <w:rPr>
          <w:rFonts w:ascii="Times New Roman" w:hAnsi="Times New Roman"/>
          <w:i/>
          <w:color w:val="000000" w:themeColor="text1"/>
          <w:spacing w:val="-2"/>
          <w:sz w:val="24"/>
          <w:szCs w:val="24"/>
        </w:rPr>
        <w:t>s</w:t>
      </w:r>
      <w:r w:rsidR="00B36E2B" w:rsidRPr="007E5E30">
        <w:rPr>
          <w:rFonts w:ascii="Times New Roman" w:hAnsi="Times New Roman"/>
          <w:i/>
          <w:color w:val="000000" w:themeColor="text1"/>
          <w:spacing w:val="-2"/>
          <w:sz w:val="24"/>
          <w:szCs w:val="24"/>
        </w:rPr>
        <w:t xml:space="preserve"> a</w:t>
      </w:r>
      <w:r w:rsidR="00B36E2B">
        <w:rPr>
          <w:rFonts w:ascii="Times New Roman" w:hAnsi="Times New Roman"/>
          <w:i/>
          <w:color w:val="000000" w:themeColor="text1"/>
          <w:spacing w:val="-2"/>
          <w:sz w:val="24"/>
          <w:szCs w:val="24"/>
        </w:rPr>
        <w:t xml:space="preserve">nd/or other infrastructure related works, that are similar to the type, complexity and size of the works described in the present </w:t>
      </w:r>
      <w:proofErr w:type="spellStart"/>
      <w:r w:rsidR="00B36E2B">
        <w:rPr>
          <w:rFonts w:ascii="Times New Roman" w:hAnsi="Times New Roman"/>
          <w:i/>
          <w:color w:val="000000" w:themeColor="text1"/>
          <w:spacing w:val="-2"/>
          <w:sz w:val="24"/>
          <w:szCs w:val="24"/>
        </w:rPr>
        <w:t>ToRs</w:t>
      </w:r>
      <w:proofErr w:type="spellEnd"/>
      <w:r w:rsidR="00B36E2B">
        <w:rPr>
          <w:rFonts w:ascii="Times New Roman" w:hAnsi="Times New Roman"/>
          <w:i/>
          <w:color w:val="000000" w:themeColor="text1"/>
          <w:spacing w:val="-2"/>
          <w:sz w:val="24"/>
          <w:szCs w:val="24"/>
        </w:rPr>
        <w:t>)</w:t>
      </w:r>
      <w:r w:rsidRPr="002E2772">
        <w:rPr>
          <w:rFonts w:ascii="Times New Roman" w:hAnsi="Times New Roman"/>
          <w:i/>
          <w:color w:val="000000" w:themeColor="text1"/>
          <w:spacing w:val="-2"/>
          <w:sz w:val="24"/>
          <w:szCs w:val="24"/>
        </w:rPr>
        <w:t xml:space="preserve">, experience in similar conditions; </w:t>
      </w:r>
    </w:p>
    <w:p w:rsidR="007E5C7B" w:rsidRDefault="007E5C7B" w:rsidP="007E5C7B">
      <w:pPr>
        <w:suppressAutoHyphens/>
        <w:autoSpaceDE w:val="0"/>
        <w:autoSpaceDN w:val="0"/>
        <w:adjustRightInd w:val="0"/>
        <w:spacing w:after="120"/>
        <w:ind w:left="426"/>
        <w:jc w:val="both"/>
        <w:rPr>
          <w:rFonts w:ascii="Times New Roman" w:hAnsi="Times New Roman"/>
          <w:i/>
          <w:color w:val="000000" w:themeColor="text1"/>
          <w:spacing w:val="-2"/>
          <w:sz w:val="24"/>
          <w:szCs w:val="24"/>
        </w:rPr>
      </w:pPr>
      <w:r w:rsidRPr="002E2772">
        <w:rPr>
          <w:rFonts w:ascii="Times New Roman" w:hAnsi="Times New Roman"/>
          <w:i/>
          <w:color w:val="000000" w:themeColor="text1"/>
          <w:spacing w:val="-2"/>
          <w:sz w:val="24"/>
          <w:szCs w:val="24"/>
        </w:rPr>
        <w:t>Indicate the most relevant projects that the firm/</w:t>
      </w:r>
      <w:r w:rsidR="00E34445">
        <w:rPr>
          <w:rFonts w:ascii="Times New Roman" w:hAnsi="Times New Roman"/>
          <w:i/>
          <w:color w:val="000000" w:themeColor="text1"/>
          <w:spacing w:val="-2"/>
          <w:sz w:val="24"/>
          <w:szCs w:val="24"/>
        </w:rPr>
        <w:t xml:space="preserve"> </w:t>
      </w:r>
      <w:r w:rsidRPr="002E2772">
        <w:rPr>
          <w:rFonts w:ascii="Times New Roman" w:hAnsi="Times New Roman"/>
          <w:i/>
          <w:color w:val="000000" w:themeColor="text1"/>
          <w:spacing w:val="-2"/>
          <w:sz w:val="24"/>
          <w:szCs w:val="24"/>
        </w:rPr>
        <w:t xml:space="preserve">joint venture </w:t>
      </w:r>
      <w:r w:rsidR="00E34445" w:rsidRPr="002E2772">
        <w:rPr>
          <w:rFonts w:ascii="Times New Roman" w:hAnsi="Times New Roman"/>
          <w:i/>
          <w:color w:val="000000" w:themeColor="text1"/>
          <w:spacing w:val="-2"/>
          <w:sz w:val="24"/>
          <w:szCs w:val="24"/>
        </w:rPr>
        <w:t xml:space="preserve">association </w:t>
      </w:r>
      <w:r w:rsidRPr="002E2772">
        <w:rPr>
          <w:rFonts w:ascii="Times New Roman" w:hAnsi="Times New Roman"/>
          <w:i/>
          <w:color w:val="000000" w:themeColor="text1"/>
          <w:spacing w:val="-2"/>
          <w:sz w:val="24"/>
          <w:szCs w:val="24"/>
        </w:rPr>
        <w:t xml:space="preserve">or any member of </w:t>
      </w:r>
      <w:r w:rsidR="00E34445">
        <w:rPr>
          <w:rFonts w:ascii="Times New Roman" w:hAnsi="Times New Roman"/>
          <w:i/>
          <w:color w:val="000000" w:themeColor="text1"/>
          <w:spacing w:val="-2"/>
          <w:sz w:val="24"/>
          <w:szCs w:val="24"/>
        </w:rPr>
        <w:t>the</w:t>
      </w:r>
      <w:r w:rsidR="00E34445" w:rsidRPr="002E2772">
        <w:rPr>
          <w:rFonts w:ascii="Times New Roman" w:hAnsi="Times New Roman"/>
          <w:i/>
          <w:color w:val="000000" w:themeColor="text1"/>
          <w:spacing w:val="-2"/>
          <w:sz w:val="24"/>
          <w:szCs w:val="24"/>
        </w:rPr>
        <w:t xml:space="preserve"> </w:t>
      </w:r>
      <w:r w:rsidRPr="002E2772">
        <w:rPr>
          <w:rFonts w:ascii="Times New Roman" w:hAnsi="Times New Roman"/>
          <w:i/>
          <w:color w:val="000000" w:themeColor="text1"/>
          <w:spacing w:val="-2"/>
          <w:sz w:val="24"/>
          <w:szCs w:val="24"/>
        </w:rPr>
        <w:t xml:space="preserve">joint venture, implemented during the last </w:t>
      </w:r>
      <w:r w:rsidR="000517CB">
        <w:rPr>
          <w:rFonts w:ascii="Times New Roman" w:hAnsi="Times New Roman"/>
          <w:i/>
          <w:color w:val="000000" w:themeColor="text1"/>
          <w:spacing w:val="-2"/>
          <w:sz w:val="24"/>
          <w:szCs w:val="24"/>
        </w:rPr>
        <w:t xml:space="preserve">preferably </w:t>
      </w:r>
      <w:r w:rsidRPr="002E2772">
        <w:rPr>
          <w:rFonts w:ascii="Times New Roman" w:hAnsi="Times New Roman"/>
          <w:i/>
          <w:color w:val="000000" w:themeColor="text1"/>
          <w:spacing w:val="-2"/>
          <w:sz w:val="24"/>
          <w:szCs w:val="24"/>
        </w:rPr>
        <w:t xml:space="preserve">5 years. Please include at least a number </w:t>
      </w:r>
      <w:r w:rsidRPr="00782EE4">
        <w:rPr>
          <w:rFonts w:ascii="Times New Roman" w:hAnsi="Times New Roman"/>
          <w:i/>
          <w:color w:val="000000" w:themeColor="text1"/>
          <w:spacing w:val="-2"/>
          <w:sz w:val="24"/>
          <w:szCs w:val="24"/>
        </w:rPr>
        <w:t xml:space="preserve">of </w:t>
      </w:r>
      <w:r w:rsidR="00C870BB" w:rsidRPr="00782EE4">
        <w:rPr>
          <w:rFonts w:ascii="Times New Roman" w:hAnsi="Times New Roman"/>
          <w:i/>
          <w:color w:val="000000" w:themeColor="text1"/>
          <w:spacing w:val="-2"/>
          <w:sz w:val="24"/>
          <w:szCs w:val="24"/>
        </w:rPr>
        <w:t>3</w:t>
      </w:r>
      <w:r w:rsidR="000517CB" w:rsidRPr="002E2772">
        <w:rPr>
          <w:rFonts w:ascii="Times New Roman" w:hAnsi="Times New Roman"/>
          <w:i/>
          <w:color w:val="000000" w:themeColor="text1"/>
          <w:spacing w:val="-2"/>
          <w:sz w:val="24"/>
          <w:szCs w:val="24"/>
        </w:rPr>
        <w:t xml:space="preserve"> </w:t>
      </w:r>
      <w:r w:rsidRPr="002E2772">
        <w:rPr>
          <w:rFonts w:ascii="Times New Roman" w:hAnsi="Times New Roman"/>
          <w:i/>
          <w:color w:val="000000" w:themeColor="text1"/>
          <w:spacing w:val="-2"/>
          <w:sz w:val="24"/>
          <w:szCs w:val="24"/>
        </w:rPr>
        <w:t xml:space="preserve">projects. Outline the </w:t>
      </w:r>
      <w:r w:rsidR="00C870BB" w:rsidRPr="00C870BB">
        <w:rPr>
          <w:rFonts w:ascii="Times New Roman" w:hAnsi="Times New Roman"/>
          <w:i/>
          <w:color w:val="000000" w:themeColor="text1"/>
          <w:spacing w:val="-2"/>
          <w:sz w:val="24"/>
          <w:szCs w:val="24"/>
        </w:rPr>
        <w:t>country</w:t>
      </w:r>
      <w:r w:rsidRPr="002E2772">
        <w:rPr>
          <w:rFonts w:ascii="Times New Roman" w:hAnsi="Times New Roman"/>
          <w:i/>
          <w:color w:val="000000" w:themeColor="text1"/>
          <w:spacing w:val="-2"/>
          <w:sz w:val="24"/>
          <w:szCs w:val="24"/>
        </w:rPr>
        <w:t>/ experience of the firm/</w:t>
      </w:r>
      <w:r w:rsidR="00E34445" w:rsidRPr="002E2772" w:rsidDel="00E34445">
        <w:rPr>
          <w:rFonts w:ascii="Times New Roman" w:hAnsi="Times New Roman"/>
          <w:i/>
          <w:color w:val="000000" w:themeColor="text1"/>
          <w:spacing w:val="-2"/>
          <w:sz w:val="24"/>
          <w:szCs w:val="24"/>
        </w:rPr>
        <w:t xml:space="preserve"> </w:t>
      </w:r>
      <w:r w:rsidRPr="002E2772">
        <w:rPr>
          <w:rFonts w:ascii="Times New Roman" w:hAnsi="Times New Roman"/>
          <w:i/>
          <w:color w:val="000000" w:themeColor="text1"/>
          <w:spacing w:val="-2"/>
          <w:sz w:val="24"/>
          <w:szCs w:val="24"/>
        </w:rPr>
        <w:t>joint venture</w:t>
      </w:r>
      <w:r w:rsidR="00E34445" w:rsidRPr="00E34445">
        <w:rPr>
          <w:rFonts w:ascii="Times New Roman" w:hAnsi="Times New Roman"/>
          <w:i/>
          <w:color w:val="000000" w:themeColor="text1"/>
          <w:spacing w:val="-2"/>
          <w:sz w:val="24"/>
          <w:szCs w:val="24"/>
        </w:rPr>
        <w:t xml:space="preserve"> </w:t>
      </w:r>
      <w:r w:rsidR="00E34445" w:rsidRPr="002E2772">
        <w:rPr>
          <w:rFonts w:ascii="Times New Roman" w:hAnsi="Times New Roman"/>
          <w:i/>
          <w:color w:val="000000" w:themeColor="text1"/>
          <w:spacing w:val="-2"/>
          <w:sz w:val="24"/>
          <w:szCs w:val="24"/>
        </w:rPr>
        <w:t xml:space="preserve">association </w:t>
      </w:r>
      <w:r w:rsidRPr="002E2772">
        <w:rPr>
          <w:rFonts w:ascii="Times New Roman" w:hAnsi="Times New Roman"/>
          <w:i/>
          <w:color w:val="000000" w:themeColor="text1"/>
          <w:spacing w:val="-2"/>
          <w:sz w:val="24"/>
          <w:szCs w:val="24"/>
        </w:rPr>
        <w:t xml:space="preserve">/ member of </w:t>
      </w:r>
      <w:r w:rsidR="00E34445">
        <w:rPr>
          <w:rFonts w:ascii="Times New Roman" w:hAnsi="Times New Roman"/>
          <w:i/>
          <w:color w:val="000000" w:themeColor="text1"/>
          <w:spacing w:val="-2"/>
          <w:sz w:val="24"/>
          <w:szCs w:val="24"/>
        </w:rPr>
        <w:t>the</w:t>
      </w:r>
      <w:r w:rsidR="00E34445" w:rsidRPr="002E2772">
        <w:rPr>
          <w:rFonts w:ascii="Times New Roman" w:hAnsi="Times New Roman"/>
          <w:i/>
          <w:color w:val="000000" w:themeColor="text1"/>
          <w:spacing w:val="-2"/>
          <w:sz w:val="24"/>
          <w:szCs w:val="24"/>
        </w:rPr>
        <w:t xml:space="preserve"> </w:t>
      </w:r>
      <w:r w:rsidRPr="002E2772">
        <w:rPr>
          <w:rFonts w:ascii="Times New Roman" w:hAnsi="Times New Roman"/>
          <w:i/>
          <w:color w:val="000000" w:themeColor="text1"/>
          <w:spacing w:val="-2"/>
          <w:sz w:val="24"/>
          <w:szCs w:val="24"/>
        </w:rPr>
        <w:t>joint venture.</w:t>
      </w:r>
    </w:p>
    <w:p w:rsidR="007E5C7B" w:rsidRPr="002E2772" w:rsidRDefault="007E5C7B" w:rsidP="007E5C7B">
      <w:pPr>
        <w:numPr>
          <w:ilvl w:val="0"/>
          <w:numId w:val="6"/>
        </w:numPr>
        <w:suppressAutoHyphens/>
        <w:ind w:left="426"/>
        <w:jc w:val="both"/>
        <w:rPr>
          <w:rFonts w:ascii="Times New Roman" w:hAnsi="Times New Roman"/>
          <w:b/>
          <w:color w:val="000000" w:themeColor="text1"/>
          <w:spacing w:val="-2"/>
          <w:sz w:val="24"/>
          <w:szCs w:val="24"/>
        </w:rPr>
      </w:pPr>
      <w:r w:rsidRPr="002E2772">
        <w:rPr>
          <w:rFonts w:ascii="Times New Roman" w:hAnsi="Times New Roman"/>
          <w:b/>
          <w:color w:val="000000" w:themeColor="text1"/>
          <w:spacing w:val="-2"/>
          <w:sz w:val="24"/>
          <w:szCs w:val="24"/>
        </w:rPr>
        <w:t xml:space="preserve">availability of appropriate specialized staff - </w:t>
      </w:r>
      <w:r w:rsidR="00BD7647">
        <w:rPr>
          <w:rFonts w:ascii="Times New Roman" w:hAnsi="Times New Roman"/>
          <w:b/>
          <w:color w:val="000000" w:themeColor="text1"/>
          <w:spacing w:val="-2"/>
          <w:sz w:val="24"/>
          <w:szCs w:val="24"/>
        </w:rPr>
        <w:t>4</w:t>
      </w:r>
      <w:r w:rsidRPr="002E2772">
        <w:rPr>
          <w:rFonts w:ascii="Times New Roman" w:hAnsi="Times New Roman"/>
          <w:b/>
          <w:color w:val="000000" w:themeColor="text1"/>
          <w:spacing w:val="-2"/>
          <w:sz w:val="24"/>
          <w:szCs w:val="24"/>
        </w:rPr>
        <w:t>0 points</w:t>
      </w:r>
    </w:p>
    <w:p w:rsidR="007E5C7B" w:rsidRPr="002E2772" w:rsidRDefault="007E5C7B" w:rsidP="007E5C7B">
      <w:pPr>
        <w:suppressAutoHyphens/>
        <w:spacing w:after="120"/>
        <w:ind w:left="426"/>
        <w:jc w:val="both"/>
        <w:rPr>
          <w:rFonts w:ascii="Times New Roman" w:hAnsi="Times New Roman"/>
          <w:i/>
          <w:spacing w:val="-2"/>
          <w:sz w:val="24"/>
          <w:szCs w:val="24"/>
        </w:rPr>
      </w:pPr>
      <w:r w:rsidRPr="002E2772">
        <w:rPr>
          <w:rFonts w:ascii="Times New Roman" w:hAnsi="Times New Roman"/>
          <w:i/>
          <w:color w:val="000000" w:themeColor="text1"/>
          <w:spacing w:val="-2"/>
          <w:sz w:val="24"/>
          <w:szCs w:val="24"/>
        </w:rPr>
        <w:t xml:space="preserve">Consultants will provide information regarding the availability of appropriate specialized staff for the assignment; </w:t>
      </w:r>
      <w:r w:rsidR="001809C8">
        <w:rPr>
          <w:rFonts w:ascii="Times New Roman" w:hAnsi="Times New Roman"/>
          <w:i/>
          <w:color w:val="000000" w:themeColor="text1"/>
          <w:spacing w:val="-2"/>
          <w:sz w:val="24"/>
          <w:szCs w:val="24"/>
        </w:rPr>
        <w:t xml:space="preserve">will </w:t>
      </w:r>
      <w:r w:rsidR="00FB6C9F">
        <w:rPr>
          <w:rFonts w:ascii="Times New Roman" w:hAnsi="Times New Roman"/>
          <w:i/>
          <w:color w:val="000000" w:themeColor="text1"/>
          <w:spacing w:val="-2"/>
          <w:sz w:val="24"/>
          <w:szCs w:val="24"/>
        </w:rPr>
        <w:t>i</w:t>
      </w:r>
      <w:r w:rsidRPr="002E2772">
        <w:rPr>
          <w:rFonts w:ascii="Times New Roman" w:hAnsi="Times New Roman"/>
          <w:i/>
          <w:color w:val="000000" w:themeColor="text1"/>
          <w:spacing w:val="-2"/>
          <w:sz w:val="24"/>
          <w:szCs w:val="24"/>
        </w:rPr>
        <w:t>ndicate number of employed staff and freelance collaboration experts and their general and specific qualifications and experience;</w:t>
      </w:r>
      <w:r w:rsidR="001809C8">
        <w:rPr>
          <w:rFonts w:ascii="Times New Roman" w:hAnsi="Times New Roman"/>
          <w:i/>
          <w:color w:val="000000" w:themeColor="text1"/>
          <w:spacing w:val="-2"/>
          <w:sz w:val="24"/>
          <w:szCs w:val="24"/>
        </w:rPr>
        <w:t xml:space="preserve"> will present how this total number of employed and collaboration experts the Consultant worked with evolved during the past 5 years; will present the management of the company (and of each member of the JV, if it is the case); will provide information on the existence of any </w:t>
      </w:r>
      <w:r w:rsidR="00673556">
        <w:rPr>
          <w:rFonts w:ascii="Times New Roman" w:hAnsi="Times New Roman"/>
          <w:i/>
          <w:color w:val="000000" w:themeColor="text1"/>
          <w:spacing w:val="-2"/>
          <w:sz w:val="24"/>
          <w:szCs w:val="24"/>
        </w:rPr>
        <w:t>labor litigation history (including pending) and their court award decisions</w:t>
      </w:r>
      <w:r w:rsidR="00CD5854">
        <w:rPr>
          <w:rFonts w:ascii="Times New Roman" w:hAnsi="Times New Roman"/>
          <w:i/>
          <w:color w:val="000000" w:themeColor="text1"/>
          <w:spacing w:val="-2"/>
          <w:sz w:val="24"/>
          <w:szCs w:val="24"/>
        </w:rPr>
        <w:t>.</w:t>
      </w:r>
    </w:p>
    <w:p w:rsidR="00E43E40" w:rsidRPr="002E2772" w:rsidRDefault="00E43E40" w:rsidP="00E43E40">
      <w:pPr>
        <w:suppressAutoHyphens/>
        <w:spacing w:after="120"/>
        <w:jc w:val="both"/>
        <w:rPr>
          <w:rFonts w:ascii="Times New Roman" w:hAnsi="Times New Roman"/>
          <w:spacing w:val="-2"/>
          <w:sz w:val="24"/>
          <w:szCs w:val="24"/>
        </w:rPr>
      </w:pPr>
      <w:r w:rsidRPr="002E2772">
        <w:rPr>
          <w:rFonts w:ascii="Times New Roman" w:hAnsi="Times New Roman"/>
          <w:spacing w:val="-2"/>
          <w:sz w:val="24"/>
          <w:szCs w:val="24"/>
        </w:rPr>
        <w:t xml:space="preserve">The attention of interested Consultants is drawn to paragraph 1.9 of the World Bank’s </w:t>
      </w:r>
      <w:r w:rsidRPr="002E2772">
        <w:rPr>
          <w:rFonts w:ascii="Times New Roman" w:hAnsi="Times New Roman"/>
          <w:i/>
          <w:spacing w:val="-2"/>
          <w:sz w:val="24"/>
          <w:szCs w:val="24"/>
        </w:rPr>
        <w:t>Guidelines: Selection and Employment of Consultants [under IBRD Loans and IDA Credits &amp; Grants] by World Bank Borrowers, January 2011 revised July 2014</w:t>
      </w:r>
      <w:r w:rsidRPr="002E2772">
        <w:rPr>
          <w:rFonts w:ascii="Times New Roman" w:hAnsi="Times New Roman"/>
          <w:spacing w:val="-2"/>
          <w:sz w:val="24"/>
          <w:szCs w:val="24"/>
        </w:rPr>
        <w:t xml:space="preserve"> (“Consultant Guidelines”)</w:t>
      </w:r>
      <w:r>
        <w:rPr>
          <w:rFonts w:ascii="Times New Roman" w:hAnsi="Times New Roman"/>
          <w:spacing w:val="-2"/>
          <w:sz w:val="24"/>
          <w:szCs w:val="24"/>
        </w:rPr>
        <w:t xml:space="preserve">, </w:t>
      </w:r>
      <w:r w:rsidRPr="002E2772">
        <w:rPr>
          <w:rFonts w:ascii="Times New Roman" w:hAnsi="Times New Roman"/>
          <w:spacing w:val="-2"/>
          <w:sz w:val="24"/>
          <w:szCs w:val="24"/>
        </w:rPr>
        <w:t xml:space="preserve">setting forth the World Bank’s policy on conflict of interest.      </w:t>
      </w:r>
    </w:p>
    <w:p w:rsidR="00ED2A39" w:rsidRDefault="007E5C7B" w:rsidP="00013BB8">
      <w:pPr>
        <w:suppressAutoHyphens/>
        <w:spacing w:after="120"/>
        <w:jc w:val="both"/>
        <w:rPr>
          <w:rFonts w:ascii="Times New Roman" w:hAnsi="Times New Roman"/>
          <w:b/>
          <w:bCs/>
          <w:i/>
          <w:iCs/>
          <w:sz w:val="24"/>
          <w:szCs w:val="24"/>
        </w:rPr>
      </w:pPr>
      <w:r w:rsidRPr="002E2772">
        <w:rPr>
          <w:rFonts w:ascii="Times New Roman" w:hAnsi="Times New Roman"/>
          <w:b/>
          <w:i/>
          <w:color w:val="000000"/>
          <w:sz w:val="24"/>
          <w:szCs w:val="24"/>
        </w:rPr>
        <w:t xml:space="preserve">Consultants may associate </w:t>
      </w:r>
      <w:r w:rsidR="00732FE0">
        <w:rPr>
          <w:rFonts w:ascii="Times New Roman" w:hAnsi="Times New Roman"/>
          <w:b/>
          <w:i/>
          <w:color w:val="000000"/>
          <w:sz w:val="24"/>
          <w:szCs w:val="24"/>
        </w:rPr>
        <w:t xml:space="preserve">with other firms </w:t>
      </w:r>
      <w:r w:rsidRPr="002E2772">
        <w:rPr>
          <w:rFonts w:ascii="Times New Roman" w:hAnsi="Times New Roman"/>
          <w:b/>
          <w:i/>
          <w:color w:val="000000"/>
          <w:sz w:val="24"/>
          <w:szCs w:val="24"/>
        </w:rPr>
        <w:t>to enhance their qualifications.</w:t>
      </w:r>
      <w:r w:rsidRPr="002E2772">
        <w:rPr>
          <w:rFonts w:ascii="Times New Roman" w:hAnsi="Times New Roman"/>
          <w:b/>
          <w:i/>
          <w:sz w:val="24"/>
          <w:szCs w:val="24"/>
        </w:rPr>
        <w:t xml:space="preserve"> </w:t>
      </w:r>
      <w:r w:rsidRPr="002E2772">
        <w:rPr>
          <w:rFonts w:ascii="Times New Roman" w:hAnsi="Times New Roman"/>
          <w:b/>
          <w:bCs/>
          <w:i/>
          <w:iCs/>
          <w:sz w:val="24"/>
          <w:szCs w:val="24"/>
        </w:rPr>
        <w:t>The “association” may take the form of a Joint Venture or a sub</w:t>
      </w:r>
      <w:r w:rsidR="00CD5854">
        <w:rPr>
          <w:rFonts w:ascii="Times New Roman" w:hAnsi="Times New Roman"/>
          <w:b/>
          <w:bCs/>
          <w:i/>
          <w:iCs/>
          <w:sz w:val="24"/>
          <w:szCs w:val="24"/>
        </w:rPr>
        <w:t>-</w:t>
      </w:r>
      <w:r w:rsidRPr="002E2772">
        <w:rPr>
          <w:rFonts w:ascii="Times New Roman" w:hAnsi="Times New Roman"/>
          <w:b/>
          <w:bCs/>
          <w:i/>
          <w:iCs/>
          <w:sz w:val="24"/>
          <w:szCs w:val="24"/>
        </w:rPr>
        <w:t>consultancy. In case of a Joint Venture (JV), all members of the JV will be evaluated jointly for the purpose of short listing and shall be jointly and severally liable for the assignment</w:t>
      </w:r>
      <w:r w:rsidR="00ED2A39">
        <w:rPr>
          <w:rFonts w:ascii="Times New Roman" w:hAnsi="Times New Roman"/>
          <w:b/>
          <w:bCs/>
          <w:i/>
          <w:iCs/>
          <w:sz w:val="24"/>
          <w:szCs w:val="24"/>
        </w:rPr>
        <w:t>.</w:t>
      </w:r>
      <w:r w:rsidRPr="002E2772">
        <w:rPr>
          <w:rFonts w:ascii="Times New Roman" w:hAnsi="Times New Roman"/>
          <w:b/>
          <w:bCs/>
          <w:i/>
          <w:iCs/>
          <w:sz w:val="24"/>
          <w:szCs w:val="24"/>
        </w:rPr>
        <w:t xml:space="preserve"> </w:t>
      </w:r>
      <w:r w:rsidRPr="00ED2A39">
        <w:rPr>
          <w:rFonts w:ascii="Times New Roman" w:hAnsi="Times New Roman"/>
          <w:b/>
          <w:bCs/>
          <w:i/>
          <w:iCs/>
          <w:sz w:val="24"/>
          <w:szCs w:val="24"/>
          <w:u w:val="single"/>
        </w:rPr>
        <w:t xml:space="preserve">Interested consultants </w:t>
      </w:r>
      <w:r w:rsidR="00ED2A39">
        <w:rPr>
          <w:rFonts w:ascii="Times New Roman" w:hAnsi="Times New Roman"/>
          <w:b/>
          <w:bCs/>
          <w:i/>
          <w:iCs/>
          <w:sz w:val="24"/>
          <w:szCs w:val="24"/>
          <w:u w:val="single"/>
        </w:rPr>
        <w:t>shall</w:t>
      </w:r>
      <w:r w:rsidR="00ED2A39" w:rsidRPr="00ED2A39">
        <w:rPr>
          <w:rFonts w:ascii="Times New Roman" w:hAnsi="Times New Roman"/>
          <w:b/>
          <w:bCs/>
          <w:i/>
          <w:iCs/>
          <w:sz w:val="24"/>
          <w:szCs w:val="24"/>
          <w:u w:val="single"/>
        </w:rPr>
        <w:t xml:space="preserve"> </w:t>
      </w:r>
      <w:r w:rsidRPr="00ED2A39">
        <w:rPr>
          <w:rFonts w:ascii="Times New Roman" w:hAnsi="Times New Roman"/>
          <w:b/>
          <w:bCs/>
          <w:i/>
          <w:iCs/>
          <w:sz w:val="24"/>
          <w:szCs w:val="24"/>
          <w:u w:val="single"/>
        </w:rPr>
        <w:t xml:space="preserve">clearly indicate </w:t>
      </w:r>
      <w:r w:rsidR="003E7615" w:rsidRPr="00932302">
        <w:rPr>
          <w:rFonts w:ascii="Times New Roman" w:hAnsi="Times New Roman"/>
          <w:b/>
          <w:bCs/>
          <w:i/>
          <w:iCs/>
          <w:sz w:val="24"/>
          <w:szCs w:val="24"/>
          <w:u w:val="single"/>
        </w:rPr>
        <w:t xml:space="preserve">in their Expression of Interest </w:t>
      </w:r>
      <w:r w:rsidRPr="00ED2A39">
        <w:rPr>
          <w:rFonts w:ascii="Times New Roman" w:hAnsi="Times New Roman"/>
          <w:b/>
          <w:bCs/>
          <w:i/>
          <w:iCs/>
          <w:sz w:val="24"/>
          <w:szCs w:val="24"/>
          <w:u w:val="single"/>
        </w:rPr>
        <w:t>the structure of their “association”</w:t>
      </w:r>
      <w:r w:rsidR="00ED2A39" w:rsidRPr="00ED2A39">
        <w:rPr>
          <w:rFonts w:ascii="Times New Roman" w:hAnsi="Times New Roman"/>
          <w:b/>
          <w:bCs/>
          <w:i/>
          <w:iCs/>
          <w:sz w:val="24"/>
          <w:szCs w:val="24"/>
          <w:u w:val="single"/>
        </w:rPr>
        <w:t xml:space="preserve"> </w:t>
      </w:r>
      <w:r w:rsidR="003E7615" w:rsidRPr="00932302">
        <w:rPr>
          <w:rFonts w:ascii="Times New Roman" w:hAnsi="Times New Roman"/>
          <w:b/>
          <w:bCs/>
          <w:i/>
          <w:iCs/>
          <w:sz w:val="24"/>
          <w:szCs w:val="24"/>
          <w:u w:val="single"/>
        </w:rPr>
        <w:t>and the duties of each member and of sub-consultant</w:t>
      </w:r>
      <w:r w:rsidR="00ED2A39">
        <w:rPr>
          <w:rFonts w:ascii="Times New Roman" w:hAnsi="Times New Roman"/>
          <w:b/>
          <w:bCs/>
          <w:i/>
          <w:iCs/>
          <w:sz w:val="24"/>
          <w:szCs w:val="24"/>
          <w:u w:val="single"/>
        </w:rPr>
        <w:t>(</w:t>
      </w:r>
      <w:r w:rsidR="003E7615" w:rsidRPr="00932302">
        <w:rPr>
          <w:rFonts w:ascii="Times New Roman" w:hAnsi="Times New Roman"/>
          <w:b/>
          <w:bCs/>
          <w:i/>
          <w:iCs/>
          <w:sz w:val="24"/>
          <w:szCs w:val="24"/>
          <w:u w:val="single"/>
        </w:rPr>
        <w:t>s</w:t>
      </w:r>
      <w:r w:rsidR="00ED2A39">
        <w:rPr>
          <w:rFonts w:ascii="Times New Roman" w:hAnsi="Times New Roman"/>
          <w:b/>
          <w:bCs/>
          <w:i/>
          <w:iCs/>
          <w:sz w:val="24"/>
          <w:szCs w:val="24"/>
          <w:u w:val="single"/>
        </w:rPr>
        <w:t>),</w:t>
      </w:r>
      <w:r w:rsidR="00ED2A39" w:rsidRPr="00ED2A39">
        <w:rPr>
          <w:rFonts w:ascii="Times New Roman" w:hAnsi="Times New Roman"/>
          <w:b/>
          <w:bCs/>
          <w:i/>
          <w:iCs/>
          <w:sz w:val="24"/>
          <w:szCs w:val="24"/>
          <w:u w:val="single"/>
        </w:rPr>
        <w:t xml:space="preserve"> </w:t>
      </w:r>
      <w:r w:rsidR="00ED2A39" w:rsidRPr="00711021">
        <w:rPr>
          <w:rFonts w:ascii="Times New Roman" w:hAnsi="Times New Roman"/>
          <w:b/>
          <w:bCs/>
          <w:i/>
          <w:iCs/>
          <w:sz w:val="24"/>
          <w:szCs w:val="24"/>
          <w:u w:val="single"/>
        </w:rPr>
        <w:t>if any</w:t>
      </w:r>
      <w:r w:rsidR="003E7615" w:rsidRPr="00932302">
        <w:rPr>
          <w:rFonts w:ascii="Times New Roman" w:hAnsi="Times New Roman"/>
          <w:b/>
          <w:bCs/>
          <w:i/>
          <w:iCs/>
          <w:sz w:val="24"/>
          <w:szCs w:val="24"/>
          <w:u w:val="single"/>
        </w:rPr>
        <w:t>.</w:t>
      </w:r>
      <w:r w:rsidRPr="002E2772">
        <w:rPr>
          <w:rFonts w:ascii="Times New Roman" w:hAnsi="Times New Roman"/>
          <w:b/>
          <w:bCs/>
          <w:i/>
          <w:iCs/>
          <w:sz w:val="24"/>
          <w:szCs w:val="24"/>
        </w:rPr>
        <w:t xml:space="preserve"> Please note that a firm shall submit only one Expression </w:t>
      </w:r>
      <w:r w:rsidR="004B015B" w:rsidRPr="002E2772">
        <w:rPr>
          <w:rFonts w:ascii="Times New Roman" w:hAnsi="Times New Roman"/>
          <w:b/>
          <w:bCs/>
          <w:i/>
          <w:iCs/>
          <w:sz w:val="24"/>
          <w:szCs w:val="24"/>
        </w:rPr>
        <w:t>of</w:t>
      </w:r>
      <w:r w:rsidRPr="002E2772">
        <w:rPr>
          <w:rFonts w:ascii="Times New Roman" w:hAnsi="Times New Roman"/>
          <w:b/>
          <w:bCs/>
          <w:i/>
          <w:iCs/>
          <w:sz w:val="24"/>
          <w:szCs w:val="24"/>
        </w:rPr>
        <w:t xml:space="preserve"> Interest in the same selection process either individually as a consultant or as a partner in a joint venture. </w:t>
      </w:r>
    </w:p>
    <w:p w:rsidR="007E5C7B" w:rsidRPr="00013BB8" w:rsidRDefault="007E5C7B" w:rsidP="00013BB8">
      <w:pPr>
        <w:suppressAutoHyphens/>
        <w:spacing w:after="120"/>
        <w:jc w:val="both"/>
        <w:rPr>
          <w:rFonts w:ascii="Times New Roman" w:hAnsi="Times New Roman"/>
          <w:sz w:val="24"/>
          <w:szCs w:val="24"/>
        </w:rPr>
      </w:pPr>
      <w:r w:rsidRPr="002E2772">
        <w:rPr>
          <w:rFonts w:ascii="Times New Roman" w:hAnsi="Times New Roman"/>
          <w:spacing w:val="-2"/>
          <w:sz w:val="24"/>
          <w:szCs w:val="24"/>
        </w:rPr>
        <w:t>A short-list will be prepared</w:t>
      </w:r>
      <w:r w:rsidRPr="002E2772">
        <w:rPr>
          <w:rFonts w:ascii="Times New Roman" w:hAnsi="Times New Roman"/>
          <w:sz w:val="24"/>
          <w:szCs w:val="24"/>
        </w:rPr>
        <w:t xml:space="preserve"> in accordance with the provisions of paragraphs 2.6, 2.7 and 2.8 </w:t>
      </w:r>
      <w:r w:rsidRPr="002E2772">
        <w:rPr>
          <w:rFonts w:ascii="Times New Roman" w:hAnsi="Times New Roman"/>
          <w:spacing w:val="-2"/>
          <w:sz w:val="24"/>
          <w:szCs w:val="24"/>
        </w:rPr>
        <w:t xml:space="preserve">of the World Bank’s </w:t>
      </w:r>
      <w:r w:rsidRPr="002E2772">
        <w:rPr>
          <w:rFonts w:ascii="Times New Roman" w:hAnsi="Times New Roman"/>
          <w:i/>
          <w:spacing w:val="-2"/>
          <w:sz w:val="24"/>
          <w:szCs w:val="24"/>
        </w:rPr>
        <w:t>Guidelines: Selection and Employment of Consultants [under IBRD Loans and IDA Credits &amp; Grants] by World Bank Borrowers, January 2011 revised July 2014</w:t>
      </w:r>
      <w:r w:rsidRPr="002E2772">
        <w:rPr>
          <w:rFonts w:ascii="Times New Roman" w:hAnsi="Times New Roman"/>
          <w:spacing w:val="-2"/>
          <w:sz w:val="24"/>
          <w:szCs w:val="24"/>
        </w:rPr>
        <w:t xml:space="preserve"> (“Consultant Guidelines”)</w:t>
      </w:r>
      <w:r w:rsidRPr="002E2772">
        <w:rPr>
          <w:rFonts w:ascii="Times New Roman" w:hAnsi="Times New Roman"/>
          <w:sz w:val="24"/>
          <w:szCs w:val="24"/>
        </w:rPr>
        <w:t>.</w:t>
      </w:r>
    </w:p>
    <w:p w:rsidR="007E5C7B" w:rsidRPr="002E2772" w:rsidRDefault="007E5C7B" w:rsidP="00013BB8">
      <w:pPr>
        <w:suppressAutoHyphens/>
        <w:spacing w:after="120"/>
        <w:jc w:val="both"/>
        <w:rPr>
          <w:rFonts w:ascii="Times New Roman" w:hAnsi="Times New Roman"/>
          <w:spacing w:val="-2"/>
          <w:sz w:val="24"/>
          <w:szCs w:val="24"/>
        </w:rPr>
      </w:pPr>
      <w:r w:rsidRPr="002E2772">
        <w:rPr>
          <w:rFonts w:ascii="Times New Roman" w:hAnsi="Times New Roman"/>
          <w:spacing w:val="-2"/>
          <w:sz w:val="24"/>
          <w:szCs w:val="24"/>
        </w:rPr>
        <w:t xml:space="preserve">A Consultant will be selected in accordance with the provisions of </w:t>
      </w:r>
      <w:r w:rsidRPr="002E2772">
        <w:rPr>
          <w:rFonts w:ascii="Times New Roman" w:hAnsi="Times New Roman"/>
          <w:b/>
          <w:spacing w:val="-2"/>
          <w:sz w:val="24"/>
          <w:szCs w:val="24"/>
        </w:rPr>
        <w:t>Least Cost Selection</w:t>
      </w:r>
      <w:r w:rsidRPr="002E2772">
        <w:rPr>
          <w:rFonts w:ascii="Times New Roman" w:hAnsi="Times New Roman"/>
          <w:spacing w:val="-2"/>
          <w:sz w:val="24"/>
          <w:szCs w:val="24"/>
        </w:rPr>
        <w:t xml:space="preserve"> method set out in the Consultant Guidelines.</w:t>
      </w:r>
    </w:p>
    <w:p w:rsidR="007E5C7B" w:rsidRPr="002E2772" w:rsidRDefault="007E5C7B" w:rsidP="00013BB8">
      <w:pPr>
        <w:suppressAutoHyphens/>
        <w:spacing w:after="120"/>
        <w:jc w:val="both"/>
        <w:rPr>
          <w:rFonts w:ascii="Times New Roman" w:hAnsi="Times New Roman"/>
          <w:spacing w:val="-2"/>
          <w:sz w:val="24"/>
          <w:szCs w:val="24"/>
        </w:rPr>
      </w:pPr>
      <w:r w:rsidRPr="002E2772">
        <w:rPr>
          <w:rFonts w:ascii="Times New Roman" w:hAnsi="Times New Roman"/>
          <w:spacing w:val="-2"/>
          <w:sz w:val="24"/>
          <w:szCs w:val="24"/>
        </w:rPr>
        <w:t>Further information can be obtained</w:t>
      </w:r>
      <w:r w:rsidR="000036BF">
        <w:rPr>
          <w:rFonts w:ascii="Times New Roman" w:hAnsi="Times New Roman"/>
          <w:spacing w:val="-2"/>
          <w:sz w:val="24"/>
          <w:szCs w:val="24"/>
        </w:rPr>
        <w:t xml:space="preserve"> by telephone or e-mail</w:t>
      </w:r>
      <w:r w:rsidRPr="002E2772">
        <w:rPr>
          <w:rFonts w:ascii="Times New Roman" w:hAnsi="Times New Roman"/>
          <w:spacing w:val="-2"/>
          <w:sz w:val="24"/>
          <w:szCs w:val="24"/>
        </w:rPr>
        <w:t xml:space="preserve"> at the </w:t>
      </w:r>
      <w:r w:rsidR="000036BF">
        <w:rPr>
          <w:rFonts w:ascii="Times New Roman" w:hAnsi="Times New Roman"/>
          <w:spacing w:val="-2"/>
          <w:sz w:val="24"/>
          <w:szCs w:val="24"/>
        </w:rPr>
        <w:t>coordinates</w:t>
      </w:r>
      <w:r w:rsidR="000036BF" w:rsidRPr="002E2772">
        <w:rPr>
          <w:rFonts w:ascii="Times New Roman" w:hAnsi="Times New Roman"/>
          <w:spacing w:val="-2"/>
          <w:sz w:val="24"/>
          <w:szCs w:val="24"/>
        </w:rPr>
        <w:t xml:space="preserve"> </w:t>
      </w:r>
      <w:r w:rsidRPr="002E2772">
        <w:rPr>
          <w:rFonts w:ascii="Times New Roman" w:hAnsi="Times New Roman"/>
          <w:spacing w:val="-2"/>
          <w:sz w:val="24"/>
          <w:szCs w:val="24"/>
        </w:rPr>
        <w:t>below during office hours Monday-Thursday from 09:00 to 17:00 hours and Friday from 09:00-13:00 hours.</w:t>
      </w:r>
    </w:p>
    <w:p w:rsidR="007E5C7B" w:rsidRPr="002E2772" w:rsidRDefault="00732FE0" w:rsidP="00222A15">
      <w:pPr>
        <w:suppressAutoHyphens/>
        <w:spacing w:after="120"/>
        <w:jc w:val="both"/>
        <w:rPr>
          <w:rFonts w:ascii="Times New Roman" w:hAnsi="Times New Roman"/>
          <w:spacing w:val="-2"/>
          <w:sz w:val="24"/>
          <w:szCs w:val="24"/>
        </w:rPr>
      </w:pPr>
      <w:r>
        <w:rPr>
          <w:rFonts w:ascii="Times New Roman" w:hAnsi="Times New Roman"/>
          <w:spacing w:val="-2"/>
          <w:sz w:val="24"/>
          <w:szCs w:val="24"/>
        </w:rPr>
        <w:t>Considering the current pandemic</w:t>
      </w:r>
      <w:r w:rsidR="00E8486C">
        <w:rPr>
          <w:rFonts w:ascii="Times New Roman" w:hAnsi="Times New Roman"/>
          <w:spacing w:val="-2"/>
          <w:sz w:val="24"/>
          <w:szCs w:val="24"/>
        </w:rPr>
        <w:t xml:space="preserve"> situation,</w:t>
      </w:r>
      <w:r>
        <w:rPr>
          <w:rFonts w:ascii="Times New Roman" w:hAnsi="Times New Roman"/>
          <w:spacing w:val="-2"/>
          <w:sz w:val="24"/>
          <w:szCs w:val="24"/>
        </w:rPr>
        <w:t xml:space="preserve"> </w:t>
      </w:r>
      <w:r w:rsidR="007E5C7B" w:rsidRPr="002E2772">
        <w:rPr>
          <w:rFonts w:ascii="Times New Roman" w:hAnsi="Times New Roman"/>
          <w:spacing w:val="-2"/>
          <w:sz w:val="24"/>
          <w:szCs w:val="24"/>
        </w:rPr>
        <w:t xml:space="preserve">Expressions of </w:t>
      </w:r>
      <w:r w:rsidR="00E8486C">
        <w:rPr>
          <w:rFonts w:ascii="Times New Roman" w:hAnsi="Times New Roman"/>
          <w:spacing w:val="-2"/>
          <w:sz w:val="24"/>
          <w:szCs w:val="24"/>
        </w:rPr>
        <w:t>I</w:t>
      </w:r>
      <w:r w:rsidR="007E5C7B" w:rsidRPr="002E2772">
        <w:rPr>
          <w:rFonts w:ascii="Times New Roman" w:hAnsi="Times New Roman"/>
          <w:spacing w:val="-2"/>
          <w:sz w:val="24"/>
          <w:szCs w:val="24"/>
        </w:rPr>
        <w:t xml:space="preserve">nterest must be delivered in a written form to the </w:t>
      </w:r>
      <w:r w:rsidR="000036BF">
        <w:rPr>
          <w:rFonts w:ascii="Times New Roman" w:hAnsi="Times New Roman"/>
          <w:spacing w:val="-2"/>
          <w:sz w:val="24"/>
          <w:szCs w:val="24"/>
        </w:rPr>
        <w:t>electronic coordinates</w:t>
      </w:r>
      <w:r w:rsidR="000036BF" w:rsidRPr="002E2772">
        <w:rPr>
          <w:rFonts w:ascii="Times New Roman" w:hAnsi="Times New Roman"/>
          <w:spacing w:val="-2"/>
          <w:sz w:val="24"/>
          <w:szCs w:val="24"/>
        </w:rPr>
        <w:t xml:space="preserve"> </w:t>
      </w:r>
      <w:r w:rsidR="007E5C7B" w:rsidRPr="002E2772">
        <w:rPr>
          <w:rFonts w:ascii="Times New Roman" w:hAnsi="Times New Roman"/>
          <w:spacing w:val="-2"/>
          <w:sz w:val="24"/>
          <w:szCs w:val="24"/>
        </w:rPr>
        <w:t>below</w:t>
      </w:r>
      <w:r w:rsidR="00B35437">
        <w:rPr>
          <w:rFonts w:ascii="Times New Roman" w:hAnsi="Times New Roman"/>
          <w:spacing w:val="-2"/>
          <w:sz w:val="24"/>
          <w:szCs w:val="24"/>
        </w:rPr>
        <w:t>,</w:t>
      </w:r>
      <w:r w:rsidR="007E5C7B" w:rsidRPr="002E2772">
        <w:rPr>
          <w:rFonts w:ascii="Times New Roman" w:hAnsi="Times New Roman"/>
          <w:spacing w:val="-2"/>
          <w:sz w:val="24"/>
          <w:szCs w:val="24"/>
        </w:rPr>
        <w:t xml:space="preserve"> </w:t>
      </w:r>
      <w:r w:rsidR="003E7615" w:rsidRPr="00932302">
        <w:rPr>
          <w:rFonts w:ascii="Times New Roman" w:hAnsi="Times New Roman"/>
          <w:b/>
          <w:spacing w:val="-2"/>
          <w:sz w:val="24"/>
          <w:szCs w:val="24"/>
        </w:rPr>
        <w:t xml:space="preserve">only </w:t>
      </w:r>
      <w:r w:rsidR="007E5C7B" w:rsidRPr="00932302">
        <w:rPr>
          <w:rFonts w:ascii="Times New Roman" w:hAnsi="Times New Roman"/>
          <w:b/>
          <w:spacing w:val="-2"/>
          <w:sz w:val="24"/>
          <w:szCs w:val="24"/>
        </w:rPr>
        <w:t>by e-mail</w:t>
      </w:r>
      <w:r w:rsidR="00486F53">
        <w:rPr>
          <w:rFonts w:ascii="Times New Roman" w:hAnsi="Times New Roman"/>
          <w:spacing w:val="-2"/>
          <w:sz w:val="24"/>
          <w:szCs w:val="24"/>
        </w:rPr>
        <w:t>,</w:t>
      </w:r>
      <w:r w:rsidR="007E5C7B" w:rsidRPr="00525E04">
        <w:rPr>
          <w:rFonts w:ascii="Times New Roman" w:hAnsi="Times New Roman"/>
          <w:spacing w:val="-2"/>
          <w:sz w:val="24"/>
          <w:szCs w:val="24"/>
        </w:rPr>
        <w:t xml:space="preserve"> by</w:t>
      </w:r>
      <w:r w:rsidR="007E5C7B" w:rsidRPr="00525E04">
        <w:rPr>
          <w:rFonts w:ascii="Times New Roman" w:hAnsi="Times New Roman"/>
          <w:b/>
          <w:spacing w:val="-2"/>
          <w:sz w:val="24"/>
          <w:szCs w:val="24"/>
        </w:rPr>
        <w:t xml:space="preserve"> </w:t>
      </w:r>
      <w:bookmarkStart w:id="0" w:name="_GoBack"/>
      <w:bookmarkEnd w:id="0"/>
      <w:r w:rsidR="00AB0691">
        <w:rPr>
          <w:rFonts w:ascii="Times New Roman" w:hAnsi="Times New Roman"/>
          <w:b/>
          <w:spacing w:val="-2"/>
          <w:sz w:val="24"/>
          <w:szCs w:val="24"/>
        </w:rPr>
        <w:t>05</w:t>
      </w:r>
      <w:r w:rsidR="004B015B">
        <w:rPr>
          <w:rFonts w:ascii="Times New Roman" w:hAnsi="Times New Roman"/>
          <w:b/>
          <w:spacing w:val="-2"/>
          <w:sz w:val="24"/>
          <w:szCs w:val="24"/>
        </w:rPr>
        <w:t xml:space="preserve"> </w:t>
      </w:r>
      <w:r w:rsidR="00AB0691">
        <w:rPr>
          <w:rFonts w:ascii="Times New Roman" w:hAnsi="Times New Roman"/>
          <w:b/>
          <w:spacing w:val="-2"/>
          <w:sz w:val="24"/>
          <w:szCs w:val="24"/>
        </w:rPr>
        <w:t xml:space="preserve">of June </w:t>
      </w:r>
      <w:r w:rsidR="004B015B">
        <w:rPr>
          <w:rFonts w:ascii="Times New Roman" w:hAnsi="Times New Roman"/>
          <w:b/>
          <w:spacing w:val="-2"/>
          <w:sz w:val="24"/>
          <w:szCs w:val="24"/>
        </w:rPr>
        <w:t>2020</w:t>
      </w:r>
      <w:r w:rsidR="00525E04">
        <w:rPr>
          <w:rFonts w:ascii="Times New Roman" w:hAnsi="Times New Roman"/>
          <w:b/>
          <w:spacing w:val="-2"/>
          <w:sz w:val="24"/>
          <w:szCs w:val="24"/>
        </w:rPr>
        <w:t>, 13:00 hours</w:t>
      </w:r>
      <w:r w:rsidR="00525E04">
        <w:rPr>
          <w:rFonts w:ascii="Times New Roman" w:hAnsi="Times New Roman"/>
          <w:spacing w:val="-2"/>
          <w:sz w:val="24"/>
          <w:szCs w:val="24"/>
        </w:rPr>
        <w:t xml:space="preserve">, </w:t>
      </w:r>
      <w:r w:rsidR="00525E04" w:rsidRPr="00525E04">
        <w:rPr>
          <w:rFonts w:ascii="Times New Roman" w:hAnsi="Times New Roman"/>
          <w:b/>
          <w:spacing w:val="-2"/>
          <w:sz w:val="24"/>
          <w:szCs w:val="24"/>
        </w:rPr>
        <w:t>local time.</w:t>
      </w:r>
    </w:p>
    <w:p w:rsidR="007E5C7B" w:rsidRPr="002E2772" w:rsidRDefault="007E5C7B" w:rsidP="00013BB8">
      <w:pPr>
        <w:suppressAutoHyphens/>
        <w:spacing w:after="120"/>
        <w:rPr>
          <w:rFonts w:ascii="Times New Roman" w:hAnsi="Times New Roman"/>
          <w:b/>
          <w:iCs/>
          <w:spacing w:val="-2"/>
          <w:sz w:val="24"/>
          <w:szCs w:val="24"/>
        </w:rPr>
      </w:pPr>
      <w:r w:rsidRPr="002E2772">
        <w:rPr>
          <w:rFonts w:ascii="Times New Roman" w:hAnsi="Times New Roman"/>
          <w:b/>
          <w:iCs/>
          <w:spacing w:val="-2"/>
          <w:sz w:val="24"/>
          <w:szCs w:val="24"/>
        </w:rPr>
        <w:lastRenderedPageBreak/>
        <w:t xml:space="preserve">Ministry of </w:t>
      </w:r>
      <w:r w:rsidR="004B015B">
        <w:rPr>
          <w:rFonts w:ascii="Times New Roman" w:hAnsi="Times New Roman"/>
          <w:b/>
          <w:iCs/>
          <w:spacing w:val="-2"/>
          <w:sz w:val="24"/>
          <w:szCs w:val="24"/>
        </w:rPr>
        <w:t xml:space="preserve">Environment, </w:t>
      </w:r>
      <w:r w:rsidRPr="002E2772">
        <w:rPr>
          <w:rFonts w:ascii="Times New Roman" w:hAnsi="Times New Roman"/>
          <w:b/>
          <w:iCs/>
          <w:spacing w:val="-2"/>
          <w:sz w:val="24"/>
          <w:szCs w:val="24"/>
        </w:rPr>
        <w:t xml:space="preserve">Waters and Forests, </w:t>
      </w:r>
    </w:p>
    <w:p w:rsidR="007E5C7B" w:rsidRPr="002E2772" w:rsidRDefault="007E5C7B" w:rsidP="00013BB8">
      <w:pPr>
        <w:suppressAutoHyphens/>
        <w:rPr>
          <w:rFonts w:ascii="Times New Roman" w:hAnsi="Times New Roman"/>
          <w:b/>
          <w:iCs/>
          <w:spacing w:val="-2"/>
          <w:sz w:val="24"/>
          <w:szCs w:val="24"/>
        </w:rPr>
      </w:pPr>
      <w:r w:rsidRPr="002E2772">
        <w:rPr>
          <w:rFonts w:ascii="Times New Roman" w:hAnsi="Times New Roman"/>
          <w:b/>
          <w:iCs/>
          <w:spacing w:val="-2"/>
          <w:sz w:val="24"/>
          <w:szCs w:val="24"/>
        </w:rPr>
        <w:t>Integrated Nutrient Pollution Control Project Management Unit</w:t>
      </w:r>
    </w:p>
    <w:p w:rsidR="007E5C7B" w:rsidRPr="002E2772" w:rsidRDefault="007E5C7B" w:rsidP="00013BB8">
      <w:pPr>
        <w:suppressAutoHyphens/>
        <w:rPr>
          <w:rFonts w:ascii="Times New Roman" w:hAnsi="Times New Roman"/>
          <w:b/>
          <w:iCs/>
          <w:spacing w:val="-2"/>
          <w:sz w:val="24"/>
          <w:szCs w:val="24"/>
        </w:rPr>
      </w:pPr>
      <w:r w:rsidRPr="002E2772">
        <w:rPr>
          <w:rFonts w:ascii="Times New Roman" w:hAnsi="Times New Roman"/>
          <w:b/>
          <w:iCs/>
          <w:spacing w:val="-2"/>
          <w:sz w:val="24"/>
          <w:szCs w:val="24"/>
        </w:rPr>
        <w:t>Attn: Ms. Naiana MILEA, PMU Director</w:t>
      </w:r>
    </w:p>
    <w:p w:rsidR="007E5C7B" w:rsidRPr="00767074" w:rsidRDefault="007E5C7B" w:rsidP="00013BB8">
      <w:pPr>
        <w:tabs>
          <w:tab w:val="right" w:pos="7254"/>
        </w:tabs>
        <w:jc w:val="both"/>
        <w:rPr>
          <w:rFonts w:ascii="Times New Roman" w:hAnsi="Times New Roman"/>
          <w:sz w:val="24"/>
          <w:szCs w:val="24"/>
          <w:lang w:val="ro-RO"/>
        </w:rPr>
      </w:pPr>
      <w:r w:rsidRPr="00767074">
        <w:rPr>
          <w:rFonts w:ascii="Times New Roman" w:hAnsi="Times New Roman"/>
          <w:bCs/>
          <w:iCs/>
          <w:sz w:val="24"/>
          <w:szCs w:val="24"/>
          <w:lang w:val="ro-RO"/>
        </w:rPr>
        <w:t>Calea Plevnei 46-48</w:t>
      </w:r>
      <w:r w:rsidRPr="00767074">
        <w:rPr>
          <w:rFonts w:ascii="Times New Roman" w:hAnsi="Times New Roman"/>
          <w:bCs/>
          <w:iCs/>
          <w:sz w:val="24"/>
          <w:szCs w:val="24"/>
        </w:rPr>
        <w:t xml:space="preserve">; </w:t>
      </w:r>
      <w:r w:rsidRPr="00767074">
        <w:rPr>
          <w:rFonts w:ascii="Times New Roman" w:hAnsi="Times New Roman"/>
          <w:sz w:val="24"/>
          <w:szCs w:val="24"/>
          <w:lang w:val="ro-RO"/>
        </w:rPr>
        <w:t>Corp Clădire</w:t>
      </w:r>
      <w:r w:rsidR="000036BF" w:rsidRPr="00767074">
        <w:rPr>
          <w:rFonts w:ascii="Times New Roman" w:hAnsi="Times New Roman"/>
          <w:sz w:val="24"/>
          <w:szCs w:val="24"/>
          <w:lang w:val="ro-RO"/>
        </w:rPr>
        <w:t xml:space="preserve"> E, </w:t>
      </w:r>
      <w:r w:rsidRPr="00767074">
        <w:rPr>
          <w:rFonts w:ascii="Times New Roman" w:hAnsi="Times New Roman"/>
          <w:sz w:val="24"/>
          <w:szCs w:val="24"/>
          <w:lang w:val="ro-RO"/>
        </w:rPr>
        <w:t>Etajul</w:t>
      </w:r>
      <w:r w:rsidR="00C2353C" w:rsidRPr="00767074">
        <w:rPr>
          <w:rFonts w:ascii="Times New Roman" w:hAnsi="Times New Roman"/>
          <w:sz w:val="24"/>
          <w:szCs w:val="24"/>
          <w:lang w:val="ro-RO"/>
        </w:rPr>
        <w:t xml:space="preserve"> </w:t>
      </w:r>
      <w:r w:rsidR="000036BF" w:rsidRPr="00767074">
        <w:rPr>
          <w:rFonts w:ascii="Times New Roman" w:hAnsi="Times New Roman"/>
          <w:sz w:val="24"/>
          <w:szCs w:val="24"/>
          <w:lang w:val="ro-RO"/>
        </w:rPr>
        <w:t xml:space="preserve">1, </w:t>
      </w:r>
      <w:r w:rsidRPr="00767074">
        <w:rPr>
          <w:rFonts w:ascii="Times New Roman" w:hAnsi="Times New Roman"/>
          <w:sz w:val="24"/>
          <w:szCs w:val="24"/>
          <w:lang w:val="ro-RO"/>
        </w:rPr>
        <w:t>Camera</w:t>
      </w:r>
      <w:r w:rsidRPr="00767074">
        <w:rPr>
          <w:rFonts w:ascii="Times New Roman" w:hAnsi="Times New Roman"/>
          <w:bCs/>
          <w:iCs/>
          <w:sz w:val="24"/>
          <w:szCs w:val="24"/>
          <w:lang w:val="ro-RO"/>
        </w:rPr>
        <w:t xml:space="preserve"> 11</w:t>
      </w:r>
      <w:r w:rsidR="000036BF" w:rsidRPr="00767074">
        <w:rPr>
          <w:rFonts w:ascii="Times New Roman" w:hAnsi="Times New Roman"/>
          <w:bCs/>
          <w:iCs/>
          <w:sz w:val="24"/>
          <w:szCs w:val="24"/>
          <w:lang w:val="ro-RO"/>
        </w:rPr>
        <w:t>,</w:t>
      </w:r>
    </w:p>
    <w:p w:rsidR="000036BF" w:rsidRPr="00767074" w:rsidRDefault="007E5C7B" w:rsidP="00013BB8">
      <w:pPr>
        <w:suppressAutoHyphens/>
        <w:rPr>
          <w:rFonts w:ascii="Times New Roman" w:hAnsi="Times New Roman"/>
          <w:sz w:val="24"/>
          <w:szCs w:val="24"/>
          <w:lang w:val="ro-RO"/>
        </w:rPr>
      </w:pPr>
      <w:r w:rsidRPr="00767074">
        <w:rPr>
          <w:rFonts w:ascii="Times New Roman" w:hAnsi="Times New Roman"/>
          <w:sz w:val="24"/>
          <w:szCs w:val="24"/>
          <w:lang w:val="ro-RO"/>
        </w:rPr>
        <w:t>Bucharest, sector</w:t>
      </w:r>
      <w:r w:rsidR="000036BF" w:rsidRPr="00767074">
        <w:rPr>
          <w:rFonts w:ascii="Times New Roman" w:hAnsi="Times New Roman"/>
          <w:sz w:val="24"/>
          <w:szCs w:val="24"/>
          <w:lang w:val="ro-RO"/>
        </w:rPr>
        <w:t xml:space="preserve"> </w:t>
      </w:r>
      <w:r w:rsidRPr="00767074">
        <w:rPr>
          <w:rFonts w:ascii="Times New Roman" w:hAnsi="Times New Roman"/>
          <w:sz w:val="24"/>
          <w:szCs w:val="24"/>
          <w:lang w:val="ro-RO"/>
        </w:rPr>
        <w:t xml:space="preserve">1, </w:t>
      </w:r>
      <w:r w:rsidR="000036BF" w:rsidRPr="00767074">
        <w:rPr>
          <w:rFonts w:ascii="Times New Roman" w:hAnsi="Times New Roman"/>
          <w:sz w:val="24"/>
          <w:szCs w:val="24"/>
          <w:lang w:val="ro-RO"/>
        </w:rPr>
        <w:t>postal c</w:t>
      </w:r>
      <w:r w:rsidR="00E84F6A" w:rsidRPr="00767074">
        <w:rPr>
          <w:rFonts w:ascii="Times New Roman" w:hAnsi="Times New Roman"/>
          <w:sz w:val="24"/>
          <w:szCs w:val="24"/>
          <w:lang w:val="ro-RO"/>
        </w:rPr>
        <w:t>o</w:t>
      </w:r>
      <w:r w:rsidRPr="00767074">
        <w:rPr>
          <w:rFonts w:ascii="Times New Roman" w:hAnsi="Times New Roman"/>
          <w:sz w:val="24"/>
          <w:szCs w:val="24"/>
          <w:lang w:val="ro-RO"/>
        </w:rPr>
        <w:t>de: 010233, Romania</w:t>
      </w:r>
    </w:p>
    <w:p w:rsidR="007E5C7B" w:rsidRPr="00767074" w:rsidRDefault="007E5C7B" w:rsidP="00013BB8">
      <w:pPr>
        <w:suppressAutoHyphens/>
        <w:rPr>
          <w:rFonts w:ascii="Times New Roman" w:hAnsi="Times New Roman"/>
          <w:sz w:val="24"/>
          <w:szCs w:val="24"/>
          <w:lang w:val="ro-RO"/>
        </w:rPr>
      </w:pPr>
      <w:r w:rsidRPr="00767074">
        <w:rPr>
          <w:rFonts w:ascii="Times New Roman" w:hAnsi="Times New Roman"/>
          <w:spacing w:val="-2"/>
          <w:sz w:val="24"/>
          <w:szCs w:val="24"/>
        </w:rPr>
        <w:t>Tel</w:t>
      </w:r>
      <w:r w:rsidRPr="00767074">
        <w:rPr>
          <w:rFonts w:ascii="Times New Roman" w:hAnsi="Times New Roman"/>
          <w:sz w:val="24"/>
          <w:szCs w:val="24"/>
          <w:lang w:val="ro-RO"/>
        </w:rPr>
        <w:t xml:space="preserve">:  </w:t>
      </w:r>
      <w:r w:rsidRPr="00767074">
        <w:rPr>
          <w:rFonts w:ascii="Times New Roman" w:hAnsi="Times New Roman"/>
          <w:bCs/>
          <w:iCs/>
          <w:sz w:val="24"/>
          <w:szCs w:val="24"/>
          <w:lang w:val="ro-RO"/>
        </w:rPr>
        <w:t>+40 756 036 082; +40 0756 091 082</w:t>
      </w:r>
      <w:r w:rsidR="009E4BCF" w:rsidRPr="00767074">
        <w:rPr>
          <w:rFonts w:ascii="Times New Roman" w:hAnsi="Times New Roman"/>
          <w:bCs/>
          <w:iCs/>
          <w:sz w:val="24"/>
          <w:szCs w:val="24"/>
          <w:lang w:val="ro-RO"/>
        </w:rPr>
        <w:t>; +40 744 511 104</w:t>
      </w:r>
    </w:p>
    <w:p w:rsidR="007E5C7B" w:rsidRPr="002E2772" w:rsidRDefault="007E5C7B" w:rsidP="009E4BCF">
      <w:pPr>
        <w:suppressAutoHyphens/>
        <w:rPr>
          <w:rFonts w:ascii="Times New Roman" w:hAnsi="Times New Roman"/>
          <w:spacing w:val="-2"/>
          <w:sz w:val="24"/>
          <w:szCs w:val="24"/>
        </w:rPr>
      </w:pPr>
      <w:r w:rsidRPr="002E2772">
        <w:rPr>
          <w:rFonts w:ascii="Times New Roman" w:hAnsi="Times New Roman"/>
          <w:spacing w:val="-2"/>
          <w:sz w:val="24"/>
          <w:szCs w:val="24"/>
        </w:rPr>
        <w:t xml:space="preserve">E-mail: </w:t>
      </w:r>
      <w:hyperlink r:id="rId10" w:history="1">
        <w:r w:rsidRPr="002E2772">
          <w:rPr>
            <w:rStyle w:val="Hyperlink"/>
            <w:rFonts w:ascii="Times New Roman" w:hAnsi="Times New Roman"/>
            <w:spacing w:val="-2"/>
            <w:sz w:val="24"/>
            <w:szCs w:val="24"/>
          </w:rPr>
          <w:t>catalina.criveanu@map.gov.ro</w:t>
        </w:r>
      </w:hyperlink>
      <w:r w:rsidRPr="002E2772">
        <w:rPr>
          <w:rFonts w:ascii="Times New Roman" w:hAnsi="Times New Roman"/>
          <w:spacing w:val="-2"/>
          <w:sz w:val="24"/>
          <w:szCs w:val="24"/>
        </w:rPr>
        <w:t xml:space="preserve">; </w:t>
      </w:r>
      <w:hyperlink r:id="rId11" w:history="1">
        <w:r w:rsidRPr="002E2772">
          <w:rPr>
            <w:rStyle w:val="Hyperlink"/>
            <w:rFonts w:ascii="Times New Roman" w:hAnsi="Times New Roman"/>
            <w:spacing w:val="-2"/>
            <w:sz w:val="24"/>
            <w:szCs w:val="24"/>
          </w:rPr>
          <w:t>raluca.mateescu@map.gov.ro</w:t>
        </w:r>
      </w:hyperlink>
      <w:r w:rsidRPr="002E2772">
        <w:rPr>
          <w:rFonts w:ascii="Times New Roman" w:hAnsi="Times New Roman"/>
          <w:spacing w:val="-2"/>
          <w:sz w:val="24"/>
          <w:szCs w:val="24"/>
        </w:rPr>
        <w:t xml:space="preserve">; </w:t>
      </w:r>
      <w:hyperlink r:id="rId12" w:history="1">
        <w:r w:rsidR="004B015B" w:rsidRPr="009915D2">
          <w:rPr>
            <w:rStyle w:val="Hyperlink"/>
            <w:rFonts w:ascii="Times New Roman" w:hAnsi="Times New Roman"/>
            <w:spacing w:val="-2"/>
            <w:sz w:val="24"/>
            <w:szCs w:val="24"/>
          </w:rPr>
          <w:t>mihaela.ilina@map.gov.ro</w:t>
        </w:r>
      </w:hyperlink>
      <w:r w:rsidR="0018528B">
        <w:rPr>
          <w:rFonts w:ascii="Times New Roman" w:hAnsi="Times New Roman"/>
          <w:spacing w:val="-2"/>
          <w:sz w:val="24"/>
          <w:szCs w:val="24"/>
        </w:rPr>
        <w:t>.</w:t>
      </w:r>
      <w:r w:rsidR="004B015B">
        <w:rPr>
          <w:rFonts w:ascii="Times New Roman" w:hAnsi="Times New Roman"/>
          <w:spacing w:val="-2"/>
          <w:sz w:val="24"/>
          <w:szCs w:val="24"/>
        </w:rPr>
        <w:t xml:space="preserve"> </w:t>
      </w:r>
    </w:p>
    <w:p w:rsidR="009830E4" w:rsidRDefault="009830E4" w:rsidP="00013BB8">
      <w:pPr>
        <w:tabs>
          <w:tab w:val="left" w:pos="709"/>
        </w:tabs>
        <w:suppressAutoHyphens/>
        <w:spacing w:after="120"/>
        <w:ind w:left="720"/>
        <w:jc w:val="both"/>
        <w:rPr>
          <w:rFonts w:ascii="Times New Roman" w:hAnsi="Times New Roman"/>
          <w:spacing w:val="-2"/>
          <w:sz w:val="24"/>
          <w:szCs w:val="24"/>
        </w:rPr>
      </w:pPr>
    </w:p>
    <w:p w:rsidR="009E4BCF" w:rsidRPr="009E4BCF" w:rsidRDefault="009E4BCF" w:rsidP="009E4BCF">
      <w:pPr>
        <w:suppressAutoHyphens/>
        <w:spacing w:after="120"/>
        <w:jc w:val="both"/>
        <w:rPr>
          <w:rFonts w:ascii="Times New Roman" w:hAnsi="Times New Roman"/>
          <w:i/>
          <w:spacing w:val="-2"/>
          <w:sz w:val="24"/>
          <w:szCs w:val="24"/>
        </w:rPr>
      </w:pPr>
      <w:r>
        <w:rPr>
          <w:rFonts w:ascii="Times New Roman" w:hAnsi="Times New Roman"/>
          <w:i/>
          <w:spacing w:val="-2"/>
          <w:sz w:val="24"/>
          <w:szCs w:val="24"/>
        </w:rPr>
        <w:t xml:space="preserve">Note. </w:t>
      </w:r>
      <w:r w:rsidRPr="009E4BCF">
        <w:rPr>
          <w:rFonts w:ascii="Times New Roman" w:hAnsi="Times New Roman"/>
          <w:i/>
          <w:spacing w:val="-2"/>
          <w:sz w:val="24"/>
          <w:szCs w:val="24"/>
        </w:rPr>
        <w:t>During this period, in which we all face different difficulties as a result of the COVID-19 epidemic, we assure you that we still remain available via telephone contacts and / or e-mails.</w:t>
      </w:r>
    </w:p>
    <w:p w:rsidR="009E4BCF" w:rsidRPr="009E4BCF" w:rsidRDefault="009E4BCF" w:rsidP="009E4BCF">
      <w:pPr>
        <w:suppressAutoHyphens/>
        <w:spacing w:after="120"/>
        <w:jc w:val="both"/>
        <w:rPr>
          <w:rFonts w:ascii="Times New Roman" w:hAnsi="Times New Roman"/>
          <w:i/>
          <w:spacing w:val="-2"/>
          <w:sz w:val="24"/>
          <w:szCs w:val="24"/>
        </w:rPr>
      </w:pPr>
      <w:r w:rsidRPr="009E4BCF">
        <w:rPr>
          <w:rFonts w:ascii="Times New Roman" w:hAnsi="Times New Roman"/>
          <w:i/>
          <w:spacing w:val="-2"/>
          <w:sz w:val="24"/>
          <w:szCs w:val="24"/>
        </w:rPr>
        <w:t>We will continue to inform you promptly about the measures taken, so that we can carry out joint activities in the best possible conditions.</w:t>
      </w:r>
    </w:p>
    <w:p w:rsidR="009E4BCF" w:rsidRPr="005508AA" w:rsidRDefault="009E4BCF" w:rsidP="009E4BCF">
      <w:pPr>
        <w:suppressAutoHyphens/>
        <w:spacing w:after="120"/>
        <w:jc w:val="both"/>
        <w:rPr>
          <w:rFonts w:ascii="Times New Roman" w:hAnsi="Times New Roman"/>
          <w:i/>
          <w:spacing w:val="-2"/>
          <w:sz w:val="24"/>
          <w:szCs w:val="24"/>
        </w:rPr>
      </w:pPr>
      <w:r w:rsidRPr="005508AA">
        <w:rPr>
          <w:rFonts w:ascii="Times New Roman" w:hAnsi="Times New Roman"/>
          <w:i/>
          <w:spacing w:val="-2"/>
          <w:sz w:val="24"/>
          <w:szCs w:val="24"/>
        </w:rPr>
        <w:t xml:space="preserve">Thank you for your trust and for your efforts to ensure the continuity of our collaboration, </w:t>
      </w:r>
      <w:r w:rsidRPr="009E4BCF">
        <w:rPr>
          <w:rFonts w:ascii="Times New Roman" w:hAnsi="Times New Roman"/>
          <w:i/>
          <w:spacing w:val="-2"/>
          <w:sz w:val="24"/>
          <w:szCs w:val="24"/>
        </w:rPr>
        <w:t>by sending</w:t>
      </w:r>
      <w:r w:rsidRPr="005508AA">
        <w:rPr>
          <w:rFonts w:ascii="Times New Roman" w:hAnsi="Times New Roman"/>
          <w:i/>
          <w:spacing w:val="-2"/>
          <w:sz w:val="24"/>
          <w:szCs w:val="24"/>
        </w:rPr>
        <w:t xml:space="preserve"> documents only in electronic format. Thus, we will achieve </w:t>
      </w:r>
      <w:r w:rsidRPr="009E4BCF">
        <w:rPr>
          <w:rFonts w:ascii="Times New Roman" w:hAnsi="Times New Roman"/>
          <w:i/>
          <w:spacing w:val="-2"/>
          <w:sz w:val="24"/>
          <w:szCs w:val="24"/>
        </w:rPr>
        <w:t>our common</w:t>
      </w:r>
      <w:r w:rsidRPr="005508AA">
        <w:rPr>
          <w:rFonts w:ascii="Times New Roman" w:hAnsi="Times New Roman"/>
          <w:i/>
          <w:spacing w:val="-2"/>
          <w:sz w:val="24"/>
          <w:szCs w:val="24"/>
        </w:rPr>
        <w:t xml:space="preserve"> goal</w:t>
      </w:r>
      <w:r w:rsidRPr="009E4BCF">
        <w:rPr>
          <w:rFonts w:ascii="Times New Roman" w:hAnsi="Times New Roman"/>
          <w:i/>
          <w:spacing w:val="-2"/>
          <w:sz w:val="24"/>
          <w:szCs w:val="24"/>
        </w:rPr>
        <w:t>s</w:t>
      </w:r>
      <w:r w:rsidRPr="005508AA">
        <w:rPr>
          <w:rFonts w:ascii="Times New Roman" w:hAnsi="Times New Roman"/>
          <w:i/>
          <w:spacing w:val="-2"/>
          <w:sz w:val="24"/>
          <w:szCs w:val="24"/>
        </w:rPr>
        <w:t xml:space="preserve">, while protecting the health of </w:t>
      </w:r>
      <w:r w:rsidRPr="009E4BCF">
        <w:rPr>
          <w:rFonts w:ascii="Times New Roman" w:hAnsi="Times New Roman"/>
          <w:i/>
          <w:spacing w:val="-2"/>
          <w:sz w:val="24"/>
          <w:szCs w:val="24"/>
        </w:rPr>
        <w:t>all involved</w:t>
      </w:r>
      <w:r w:rsidRPr="005508AA">
        <w:rPr>
          <w:rFonts w:ascii="Times New Roman" w:hAnsi="Times New Roman"/>
          <w:i/>
          <w:spacing w:val="-2"/>
          <w:sz w:val="24"/>
          <w:szCs w:val="24"/>
        </w:rPr>
        <w:t>.</w:t>
      </w:r>
    </w:p>
    <w:p w:rsidR="009E4BCF" w:rsidRPr="002E2772" w:rsidRDefault="009E4BCF" w:rsidP="00013BB8">
      <w:pPr>
        <w:tabs>
          <w:tab w:val="left" w:pos="709"/>
        </w:tabs>
        <w:suppressAutoHyphens/>
        <w:spacing w:after="120"/>
        <w:ind w:left="720"/>
        <w:jc w:val="both"/>
        <w:rPr>
          <w:rFonts w:ascii="Times New Roman" w:hAnsi="Times New Roman"/>
          <w:spacing w:val="-2"/>
          <w:sz w:val="24"/>
          <w:szCs w:val="24"/>
        </w:rPr>
      </w:pPr>
    </w:p>
    <w:sectPr w:rsidR="009E4BCF" w:rsidRPr="002E2772" w:rsidSect="00013BB8">
      <w:endnotePr>
        <w:numFmt w:val="decimal"/>
      </w:endnotePr>
      <w:pgSz w:w="12240" w:h="15840"/>
      <w:pgMar w:top="1276" w:right="1800" w:bottom="1440" w:left="1800" w:header="284" w:footer="510" w:gutter="0"/>
      <w:pgNumType w:start="1"/>
      <w:cols w:space="720"/>
      <w:noEndnote/>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3172AD1" w15:done="0"/>
  <w15:commentEx w15:paraId="2AD2538B" w15:done="0"/>
  <w15:commentEx w15:paraId="61DBB724"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2FE0" w:rsidRDefault="00732FE0">
      <w:r>
        <w:separator/>
      </w:r>
    </w:p>
  </w:endnote>
  <w:endnote w:type="continuationSeparator" w:id="0">
    <w:p w:rsidR="00732FE0" w:rsidRDefault="00732FE0">
      <w:r>
        <w:rPr>
          <w:sz w:val="24"/>
        </w:rPr>
        <w:t xml:space="preserve"> </w:t>
      </w:r>
    </w:p>
  </w:endnote>
  <w:endnote w:type="continuationNotice" w:id="1">
    <w:p w:rsidR="00732FE0" w:rsidRDefault="00732FE0">
      <w:r>
        <w:rPr>
          <w:sz w:val="24"/>
        </w:rP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2FE0" w:rsidRDefault="00732FE0">
      <w:r>
        <w:rPr>
          <w:sz w:val="24"/>
        </w:rPr>
        <w:separator/>
      </w:r>
    </w:p>
  </w:footnote>
  <w:footnote w:type="continuationSeparator" w:id="0">
    <w:p w:rsidR="00732FE0" w:rsidRDefault="00732FE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63F90"/>
    <w:multiLevelType w:val="hybridMultilevel"/>
    <w:tmpl w:val="683AE0B6"/>
    <w:lvl w:ilvl="0" w:tplc="2CAE70DE">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nsid w:val="12CA715C"/>
    <w:multiLevelType w:val="hybridMultilevel"/>
    <w:tmpl w:val="381AAE98"/>
    <w:lvl w:ilvl="0" w:tplc="3AAE8F34">
      <w:start w:val="1"/>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nsid w:val="20BC0DFD"/>
    <w:multiLevelType w:val="hybridMultilevel"/>
    <w:tmpl w:val="B614A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24D0B90"/>
    <w:multiLevelType w:val="hybridMultilevel"/>
    <w:tmpl w:val="7B12E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8A84D91"/>
    <w:multiLevelType w:val="hybridMultilevel"/>
    <w:tmpl w:val="7CF2C230"/>
    <w:lvl w:ilvl="0" w:tplc="E082836E">
      <w:start w:val="1"/>
      <w:numFmt w:val="decimal"/>
      <w:lvlText w:val="%1."/>
      <w:lvlJc w:val="left"/>
      <w:pPr>
        <w:ind w:left="1806" w:hanging="360"/>
      </w:pPr>
      <w:rPr>
        <w:rFonts w:hint="default"/>
      </w:rPr>
    </w:lvl>
    <w:lvl w:ilvl="1" w:tplc="04090019" w:tentative="1">
      <w:start w:val="1"/>
      <w:numFmt w:val="lowerLetter"/>
      <w:lvlText w:val="%2."/>
      <w:lvlJc w:val="left"/>
      <w:pPr>
        <w:ind w:left="2526" w:hanging="360"/>
      </w:pPr>
    </w:lvl>
    <w:lvl w:ilvl="2" w:tplc="0409001B" w:tentative="1">
      <w:start w:val="1"/>
      <w:numFmt w:val="lowerRoman"/>
      <w:lvlText w:val="%3."/>
      <w:lvlJc w:val="right"/>
      <w:pPr>
        <w:ind w:left="3246" w:hanging="180"/>
      </w:pPr>
    </w:lvl>
    <w:lvl w:ilvl="3" w:tplc="0409000F" w:tentative="1">
      <w:start w:val="1"/>
      <w:numFmt w:val="decimal"/>
      <w:lvlText w:val="%4."/>
      <w:lvlJc w:val="left"/>
      <w:pPr>
        <w:ind w:left="3966" w:hanging="360"/>
      </w:pPr>
    </w:lvl>
    <w:lvl w:ilvl="4" w:tplc="04090019" w:tentative="1">
      <w:start w:val="1"/>
      <w:numFmt w:val="lowerLetter"/>
      <w:lvlText w:val="%5."/>
      <w:lvlJc w:val="left"/>
      <w:pPr>
        <w:ind w:left="4686" w:hanging="360"/>
      </w:pPr>
    </w:lvl>
    <w:lvl w:ilvl="5" w:tplc="0409001B" w:tentative="1">
      <w:start w:val="1"/>
      <w:numFmt w:val="lowerRoman"/>
      <w:lvlText w:val="%6."/>
      <w:lvlJc w:val="right"/>
      <w:pPr>
        <w:ind w:left="5406" w:hanging="180"/>
      </w:pPr>
    </w:lvl>
    <w:lvl w:ilvl="6" w:tplc="0409000F" w:tentative="1">
      <w:start w:val="1"/>
      <w:numFmt w:val="decimal"/>
      <w:lvlText w:val="%7."/>
      <w:lvlJc w:val="left"/>
      <w:pPr>
        <w:ind w:left="6126" w:hanging="360"/>
      </w:pPr>
    </w:lvl>
    <w:lvl w:ilvl="7" w:tplc="04090019" w:tentative="1">
      <w:start w:val="1"/>
      <w:numFmt w:val="lowerLetter"/>
      <w:lvlText w:val="%8."/>
      <w:lvlJc w:val="left"/>
      <w:pPr>
        <w:ind w:left="6846" w:hanging="360"/>
      </w:pPr>
    </w:lvl>
    <w:lvl w:ilvl="8" w:tplc="0409001B" w:tentative="1">
      <w:start w:val="1"/>
      <w:numFmt w:val="lowerRoman"/>
      <w:lvlText w:val="%9."/>
      <w:lvlJc w:val="right"/>
      <w:pPr>
        <w:ind w:left="7566" w:hanging="180"/>
      </w:pPr>
    </w:lvl>
  </w:abstractNum>
  <w:abstractNum w:abstractNumId="5">
    <w:nsid w:val="3D175355"/>
    <w:multiLevelType w:val="hybridMultilevel"/>
    <w:tmpl w:val="50809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49B24B0"/>
    <w:multiLevelType w:val="hybridMultilevel"/>
    <w:tmpl w:val="87100A2E"/>
    <w:lvl w:ilvl="0" w:tplc="2E32BF3A">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6"/>
  </w:num>
  <w:num w:numId="4">
    <w:abstractNumId w:val="4"/>
  </w:num>
  <w:num w:numId="5">
    <w:abstractNumId w:val="5"/>
  </w:num>
  <w:num w:numId="6">
    <w:abstractNumId w:val="6"/>
  </w:num>
  <w:num w:numId="7">
    <w:abstractNumId w:val="2"/>
  </w:num>
  <w:num w:numId="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atalina CRIVEANU [2]">
    <w15:presenceInfo w15:providerId="Windows Live" w15:userId="b166e5caa31685d5"/>
  </w15:person>
  <w15:person w15:author="Catalina CRIVEANU">
    <w15:presenceInfo w15:providerId="None" w15:userId="Catalina CRIVEANU"/>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hyphenationZone w:val="950"/>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6625"/>
  </w:hdrShapeDefaults>
  <w:footnotePr>
    <w:footnote w:id="-1"/>
    <w:footnote w:id="0"/>
  </w:footnotePr>
  <w:endnotePr>
    <w:numFmt w:val="decimal"/>
    <w:endnote w:id="-1"/>
    <w:endnote w:id="0"/>
    <w:endnote w:id="1"/>
  </w:endnotePr>
  <w:compat/>
  <w:rsids>
    <w:rsidRoot w:val="00EC50B8"/>
    <w:rsid w:val="000036BF"/>
    <w:rsid w:val="00013BB8"/>
    <w:rsid w:val="00021791"/>
    <w:rsid w:val="000517CB"/>
    <w:rsid w:val="0007703F"/>
    <w:rsid w:val="000A4184"/>
    <w:rsid w:val="000B1A5C"/>
    <w:rsid w:val="000B7AF7"/>
    <w:rsid w:val="000C4041"/>
    <w:rsid w:val="000D4182"/>
    <w:rsid w:val="000D5BC4"/>
    <w:rsid w:val="000F199C"/>
    <w:rsid w:val="001809C8"/>
    <w:rsid w:val="00184A48"/>
    <w:rsid w:val="0018528B"/>
    <w:rsid w:val="001A329E"/>
    <w:rsid w:val="001B0D84"/>
    <w:rsid w:val="001D70EB"/>
    <w:rsid w:val="00222A15"/>
    <w:rsid w:val="00261EFD"/>
    <w:rsid w:val="002727A9"/>
    <w:rsid w:val="002B5C9F"/>
    <w:rsid w:val="002C5E20"/>
    <w:rsid w:val="002E2772"/>
    <w:rsid w:val="002E28F4"/>
    <w:rsid w:val="003065C0"/>
    <w:rsid w:val="00310586"/>
    <w:rsid w:val="00357959"/>
    <w:rsid w:val="003739C9"/>
    <w:rsid w:val="0039250D"/>
    <w:rsid w:val="003953CD"/>
    <w:rsid w:val="003E7615"/>
    <w:rsid w:val="0044173E"/>
    <w:rsid w:val="00461CD9"/>
    <w:rsid w:val="00482A84"/>
    <w:rsid w:val="00486F53"/>
    <w:rsid w:val="004B015B"/>
    <w:rsid w:val="004C2836"/>
    <w:rsid w:val="004E721D"/>
    <w:rsid w:val="004F358B"/>
    <w:rsid w:val="0050724C"/>
    <w:rsid w:val="005149CD"/>
    <w:rsid w:val="00525E04"/>
    <w:rsid w:val="00543D85"/>
    <w:rsid w:val="00593053"/>
    <w:rsid w:val="005A05D4"/>
    <w:rsid w:val="005A72ED"/>
    <w:rsid w:val="005E4320"/>
    <w:rsid w:val="00613B0D"/>
    <w:rsid w:val="00637C68"/>
    <w:rsid w:val="00655781"/>
    <w:rsid w:val="00673556"/>
    <w:rsid w:val="006A0B54"/>
    <w:rsid w:val="006C189E"/>
    <w:rsid w:val="006D6898"/>
    <w:rsid w:val="006F3706"/>
    <w:rsid w:val="00710FF9"/>
    <w:rsid w:val="007240AA"/>
    <w:rsid w:val="00732FE0"/>
    <w:rsid w:val="0075664F"/>
    <w:rsid w:val="00767074"/>
    <w:rsid w:val="00782EE4"/>
    <w:rsid w:val="00794B87"/>
    <w:rsid w:val="007C405F"/>
    <w:rsid w:val="007D59F6"/>
    <w:rsid w:val="007E290B"/>
    <w:rsid w:val="007E5C7B"/>
    <w:rsid w:val="00822F7A"/>
    <w:rsid w:val="008929AC"/>
    <w:rsid w:val="0089645F"/>
    <w:rsid w:val="008A3C80"/>
    <w:rsid w:val="008A4AA7"/>
    <w:rsid w:val="00916E24"/>
    <w:rsid w:val="00930D65"/>
    <w:rsid w:val="00932302"/>
    <w:rsid w:val="00935A07"/>
    <w:rsid w:val="00963A9E"/>
    <w:rsid w:val="009670AD"/>
    <w:rsid w:val="0098197E"/>
    <w:rsid w:val="009830E4"/>
    <w:rsid w:val="009846EB"/>
    <w:rsid w:val="00996F70"/>
    <w:rsid w:val="009A26DB"/>
    <w:rsid w:val="009A5065"/>
    <w:rsid w:val="009B32B8"/>
    <w:rsid w:val="009D0B3A"/>
    <w:rsid w:val="009E4BCF"/>
    <w:rsid w:val="00A05A45"/>
    <w:rsid w:val="00A13B28"/>
    <w:rsid w:val="00A35CED"/>
    <w:rsid w:val="00A707D2"/>
    <w:rsid w:val="00A71AC7"/>
    <w:rsid w:val="00AB0691"/>
    <w:rsid w:val="00AD73F4"/>
    <w:rsid w:val="00B007FD"/>
    <w:rsid w:val="00B35437"/>
    <w:rsid w:val="00B3630A"/>
    <w:rsid w:val="00B36E2B"/>
    <w:rsid w:val="00B97E67"/>
    <w:rsid w:val="00BA4299"/>
    <w:rsid w:val="00BB25A2"/>
    <w:rsid w:val="00BC1BB9"/>
    <w:rsid w:val="00BD6CBC"/>
    <w:rsid w:val="00BD7647"/>
    <w:rsid w:val="00BF25C2"/>
    <w:rsid w:val="00C2353C"/>
    <w:rsid w:val="00C5277C"/>
    <w:rsid w:val="00C730D9"/>
    <w:rsid w:val="00C870BB"/>
    <w:rsid w:val="00CA022D"/>
    <w:rsid w:val="00CB5F26"/>
    <w:rsid w:val="00CC4E15"/>
    <w:rsid w:val="00CD5854"/>
    <w:rsid w:val="00D35A53"/>
    <w:rsid w:val="00D35E83"/>
    <w:rsid w:val="00D74CF8"/>
    <w:rsid w:val="00D879C2"/>
    <w:rsid w:val="00DA15DD"/>
    <w:rsid w:val="00DD7809"/>
    <w:rsid w:val="00E07759"/>
    <w:rsid w:val="00E07E32"/>
    <w:rsid w:val="00E34445"/>
    <w:rsid w:val="00E43E40"/>
    <w:rsid w:val="00E823F7"/>
    <w:rsid w:val="00E8486C"/>
    <w:rsid w:val="00E84F6A"/>
    <w:rsid w:val="00E8631E"/>
    <w:rsid w:val="00EB5460"/>
    <w:rsid w:val="00EC50B8"/>
    <w:rsid w:val="00ED2A39"/>
    <w:rsid w:val="00EE4D89"/>
    <w:rsid w:val="00F17486"/>
    <w:rsid w:val="00FB6C9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6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4AA7"/>
    <w:rPr>
      <w:rFonts w:ascii="CG Times" w:hAnsi="CG Times"/>
      <w:sz w:val="22"/>
    </w:rPr>
  </w:style>
  <w:style w:type="paragraph" w:styleId="Heading1">
    <w:name w:val="heading 1"/>
    <w:basedOn w:val="Normal"/>
    <w:next w:val="Normal"/>
    <w:qFormat/>
    <w:rsid w:val="008A4AA7"/>
    <w:pPr>
      <w:keepNext/>
      <w:keepLines/>
      <w:tabs>
        <w:tab w:val="left" w:pos="-720"/>
      </w:tabs>
      <w:suppressAutoHyphens/>
      <w:jc w:val="center"/>
      <w:outlineLvl w:val="0"/>
    </w:pPr>
    <w:rPr>
      <w:rFonts w:ascii="Times New Roman" w:hAnsi="Times New Roman"/>
      <w:b/>
      <w:smallCaps/>
      <w:sz w:val="32"/>
    </w:rPr>
  </w:style>
  <w:style w:type="paragraph" w:styleId="Heading2">
    <w:name w:val="heading 2"/>
    <w:basedOn w:val="Normal"/>
    <w:next w:val="Normal"/>
    <w:qFormat/>
    <w:rsid w:val="008A4AA7"/>
    <w:pPr>
      <w:keepNext/>
      <w:keepLines/>
      <w:tabs>
        <w:tab w:val="left" w:pos="-720"/>
      </w:tabs>
      <w:suppressAutoHyphens/>
      <w:jc w:val="center"/>
      <w:outlineLvl w:val="1"/>
    </w:pPr>
    <w:rPr>
      <w:b/>
      <w:smallCaps/>
    </w:rPr>
  </w:style>
  <w:style w:type="paragraph" w:styleId="Heading3">
    <w:name w:val="heading 3"/>
    <w:basedOn w:val="Normal"/>
    <w:next w:val="Normal"/>
    <w:qFormat/>
    <w:rsid w:val="008A4AA7"/>
    <w:pPr>
      <w:keepNext/>
      <w:keepLines/>
      <w:tabs>
        <w:tab w:val="left" w:pos="-720"/>
      </w:tabs>
      <w:suppressAutoHyphens/>
      <w:outlineLvl w:val="2"/>
    </w:pPr>
    <w:rPr>
      <w:b/>
    </w:rPr>
  </w:style>
  <w:style w:type="paragraph" w:styleId="Heading4">
    <w:name w:val="heading 4"/>
    <w:basedOn w:val="Normal"/>
    <w:next w:val="Normal"/>
    <w:qFormat/>
    <w:rsid w:val="008A4AA7"/>
    <w:pPr>
      <w:keepNext/>
      <w:keepLines/>
      <w:tabs>
        <w:tab w:val="left" w:pos="-720"/>
      </w:tabs>
      <w:suppressAutoHyphens/>
      <w:outlineLvl w:val="3"/>
    </w:pPr>
    <w:rPr>
      <w:b/>
      <w:i/>
    </w:rPr>
  </w:style>
  <w:style w:type="paragraph" w:styleId="Heading5">
    <w:name w:val="heading 5"/>
    <w:basedOn w:val="Normal"/>
    <w:next w:val="Normal"/>
    <w:qFormat/>
    <w:rsid w:val="008A4AA7"/>
    <w:pPr>
      <w:tabs>
        <w:tab w:val="left" w:pos="-720"/>
      </w:tabs>
      <w:suppressAutoHyphens/>
      <w:outlineLvl w:val="4"/>
    </w:pPr>
  </w:style>
  <w:style w:type="paragraph" w:styleId="Heading6">
    <w:name w:val="heading 6"/>
    <w:basedOn w:val="Normal"/>
    <w:next w:val="Normal"/>
    <w:qFormat/>
    <w:rsid w:val="008A4AA7"/>
    <w:pPr>
      <w:tabs>
        <w:tab w:val="left" w:pos="-720"/>
      </w:tabs>
      <w:suppressAutoHyphens/>
      <w:outlineLvl w:val="5"/>
    </w:pPr>
  </w:style>
  <w:style w:type="paragraph" w:styleId="Heading7">
    <w:name w:val="heading 7"/>
    <w:basedOn w:val="Normal"/>
    <w:next w:val="Normal"/>
    <w:qFormat/>
    <w:rsid w:val="008A4AA7"/>
    <w:pPr>
      <w:tabs>
        <w:tab w:val="left" w:pos="-720"/>
      </w:tabs>
      <w:suppressAutoHyphens/>
      <w:outlineLvl w:val="6"/>
    </w:pPr>
  </w:style>
  <w:style w:type="paragraph" w:styleId="Heading8">
    <w:name w:val="heading 8"/>
    <w:basedOn w:val="Normal"/>
    <w:next w:val="Normal"/>
    <w:qFormat/>
    <w:rsid w:val="008A4AA7"/>
    <w:pPr>
      <w:tabs>
        <w:tab w:val="left" w:pos="-720"/>
      </w:tabs>
      <w:suppressAutoHyphens/>
      <w:outlineLvl w:val="7"/>
    </w:pPr>
  </w:style>
  <w:style w:type="paragraph" w:styleId="Heading9">
    <w:name w:val="heading 9"/>
    <w:basedOn w:val="Normal"/>
    <w:next w:val="Normal"/>
    <w:qFormat/>
    <w:rsid w:val="008A4AA7"/>
    <w:pPr>
      <w:tabs>
        <w:tab w:val="left" w:pos="-720"/>
      </w:tabs>
      <w:suppressAutoHyphen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
    <w:name w:val="Default Paragraph Fo"/>
    <w:basedOn w:val="DefaultParagraphFont"/>
    <w:rsid w:val="008A4AA7"/>
  </w:style>
  <w:style w:type="paragraph" w:customStyle="1" w:styleId="ChapterNumber">
    <w:name w:val="ChapterNumber"/>
    <w:rsid w:val="008A4AA7"/>
    <w:pPr>
      <w:tabs>
        <w:tab w:val="left" w:pos="-720"/>
      </w:tabs>
      <w:suppressAutoHyphens/>
    </w:pPr>
    <w:rPr>
      <w:rFonts w:ascii="CG Times" w:hAnsi="CG Times"/>
      <w:sz w:val="22"/>
    </w:rPr>
  </w:style>
  <w:style w:type="paragraph" w:styleId="Footer">
    <w:name w:val="footer"/>
    <w:basedOn w:val="Normal"/>
    <w:semiHidden/>
    <w:rsid w:val="008A4AA7"/>
    <w:pPr>
      <w:tabs>
        <w:tab w:val="left" w:pos="360"/>
        <w:tab w:val="right" w:pos="9000"/>
      </w:tabs>
      <w:suppressAutoHyphens/>
    </w:pPr>
  </w:style>
  <w:style w:type="character" w:styleId="FootnoteReference">
    <w:name w:val="footnote reference"/>
    <w:basedOn w:val="DefaultParagraphFont"/>
    <w:semiHidden/>
    <w:rsid w:val="008A4AA7"/>
    <w:rPr>
      <w:rFonts w:ascii="CG Times" w:hAnsi="CG Times"/>
      <w:noProof w:val="0"/>
      <w:sz w:val="22"/>
      <w:vertAlign w:val="superscript"/>
      <w:lang w:val="en-US"/>
    </w:rPr>
  </w:style>
  <w:style w:type="paragraph" w:styleId="FootnoteText">
    <w:name w:val="footnote text"/>
    <w:basedOn w:val="Normal"/>
    <w:semiHidden/>
    <w:rsid w:val="008A4AA7"/>
    <w:pPr>
      <w:tabs>
        <w:tab w:val="left" w:pos="-720"/>
      </w:tabs>
      <w:suppressAutoHyphens/>
    </w:pPr>
    <w:rPr>
      <w:rFonts w:ascii="Times New Roman" w:hAnsi="Times New Roman"/>
      <w:sz w:val="20"/>
    </w:rPr>
  </w:style>
  <w:style w:type="paragraph" w:styleId="Header">
    <w:name w:val="header"/>
    <w:basedOn w:val="Normal"/>
    <w:link w:val="HeaderChar"/>
    <w:uiPriority w:val="99"/>
    <w:rsid w:val="008A4AA7"/>
    <w:pPr>
      <w:tabs>
        <w:tab w:val="left" w:pos="360"/>
        <w:tab w:val="left" w:pos="7560"/>
        <w:tab w:val="left" w:pos="8280"/>
        <w:tab w:val="left" w:pos="9000"/>
      </w:tabs>
      <w:suppressAutoHyphens/>
    </w:pPr>
  </w:style>
  <w:style w:type="paragraph" w:styleId="NormalIndent">
    <w:name w:val="Normal Indent"/>
    <w:basedOn w:val="Normal"/>
    <w:semiHidden/>
    <w:rsid w:val="008A4AA7"/>
    <w:pPr>
      <w:tabs>
        <w:tab w:val="left" w:pos="-720"/>
      </w:tabs>
      <w:suppressAutoHyphens/>
    </w:pPr>
  </w:style>
  <w:style w:type="paragraph" w:customStyle="1" w:styleId="TextBox">
    <w:name w:val="Text Box"/>
    <w:rsid w:val="008A4AA7"/>
    <w:pPr>
      <w:keepNext/>
      <w:keepLines/>
      <w:tabs>
        <w:tab w:val="left" w:pos="-720"/>
      </w:tabs>
      <w:suppressAutoHyphens/>
      <w:jc w:val="both"/>
    </w:pPr>
    <w:rPr>
      <w:spacing w:val="-2"/>
      <w:sz w:val="22"/>
    </w:rPr>
  </w:style>
  <w:style w:type="paragraph" w:customStyle="1" w:styleId="TextBoxdots">
    <w:name w:val="Text Box (dots)"/>
    <w:rsid w:val="008A4AA7"/>
    <w:pPr>
      <w:keepNext/>
      <w:keepLines/>
      <w:tabs>
        <w:tab w:val="left" w:pos="-720"/>
      </w:tabs>
      <w:suppressAutoHyphens/>
      <w:jc w:val="both"/>
    </w:pPr>
    <w:rPr>
      <w:spacing w:val="-2"/>
      <w:sz w:val="22"/>
    </w:rPr>
  </w:style>
  <w:style w:type="paragraph" w:customStyle="1" w:styleId="TextBoxFramed">
    <w:name w:val="Text Box Framed"/>
    <w:rsid w:val="008A4AA7"/>
    <w:pPr>
      <w:keepNext/>
      <w:keepLines/>
      <w:tabs>
        <w:tab w:val="left" w:pos="-720"/>
      </w:tabs>
      <w:suppressAutoHyphens/>
    </w:pPr>
    <w:rPr>
      <w:sz w:val="22"/>
    </w:rPr>
  </w:style>
  <w:style w:type="paragraph" w:customStyle="1" w:styleId="TextBoxUnframed">
    <w:name w:val="Text Box Unframed"/>
    <w:rsid w:val="008A4AA7"/>
    <w:pPr>
      <w:keepNext/>
      <w:keepLines/>
      <w:tabs>
        <w:tab w:val="left" w:pos="-720"/>
      </w:tabs>
      <w:suppressAutoHyphens/>
    </w:pPr>
    <w:rPr>
      <w:sz w:val="22"/>
    </w:rPr>
  </w:style>
  <w:style w:type="paragraph" w:customStyle="1" w:styleId="TOC11">
    <w:name w:val="TOC 11"/>
    <w:rsid w:val="008A4AA7"/>
    <w:pPr>
      <w:tabs>
        <w:tab w:val="left" w:pos="360"/>
      </w:tabs>
      <w:suppressAutoHyphens/>
    </w:pPr>
    <w:rPr>
      <w:rFonts w:ascii="CG Times" w:hAnsi="CG Times"/>
      <w:smallCaps/>
      <w:sz w:val="22"/>
    </w:rPr>
  </w:style>
  <w:style w:type="paragraph" w:styleId="TOC2">
    <w:name w:val="toc 2"/>
    <w:basedOn w:val="Normal"/>
    <w:next w:val="Normal"/>
    <w:semiHidden/>
    <w:rsid w:val="008A4AA7"/>
    <w:pPr>
      <w:tabs>
        <w:tab w:val="left" w:leader="dot" w:pos="9000"/>
        <w:tab w:val="right" w:pos="9360"/>
      </w:tabs>
      <w:suppressAutoHyphens/>
      <w:ind w:left="1440" w:right="720" w:hanging="720"/>
    </w:pPr>
  </w:style>
  <w:style w:type="paragraph" w:styleId="TOC3">
    <w:name w:val="toc 3"/>
    <w:basedOn w:val="Normal"/>
    <w:next w:val="Normal"/>
    <w:semiHidden/>
    <w:rsid w:val="008A4AA7"/>
    <w:pPr>
      <w:tabs>
        <w:tab w:val="left" w:leader="dot" w:pos="9000"/>
        <w:tab w:val="right" w:pos="9360"/>
      </w:tabs>
      <w:suppressAutoHyphens/>
      <w:ind w:left="2160" w:right="720" w:hanging="720"/>
    </w:pPr>
  </w:style>
  <w:style w:type="paragraph" w:styleId="TOC4">
    <w:name w:val="toc 4"/>
    <w:basedOn w:val="Normal"/>
    <w:next w:val="Normal"/>
    <w:semiHidden/>
    <w:rsid w:val="008A4AA7"/>
    <w:pPr>
      <w:tabs>
        <w:tab w:val="left" w:leader="dot" w:pos="9000"/>
        <w:tab w:val="right" w:pos="9360"/>
      </w:tabs>
      <w:suppressAutoHyphens/>
      <w:ind w:left="2880" w:right="720" w:hanging="720"/>
    </w:pPr>
  </w:style>
  <w:style w:type="paragraph" w:styleId="TOC5">
    <w:name w:val="toc 5"/>
    <w:basedOn w:val="Normal"/>
    <w:next w:val="Normal"/>
    <w:semiHidden/>
    <w:rsid w:val="008A4AA7"/>
    <w:pPr>
      <w:tabs>
        <w:tab w:val="left" w:leader="dot" w:pos="9000"/>
        <w:tab w:val="right" w:pos="9360"/>
      </w:tabs>
      <w:suppressAutoHyphens/>
      <w:ind w:left="3600" w:right="720" w:hanging="720"/>
    </w:pPr>
  </w:style>
  <w:style w:type="paragraph" w:customStyle="1" w:styleId="BankNormal">
    <w:name w:val="BankNormal"/>
    <w:rsid w:val="008A4AA7"/>
    <w:pPr>
      <w:tabs>
        <w:tab w:val="left" w:pos="-720"/>
      </w:tabs>
      <w:suppressAutoHyphens/>
    </w:pPr>
    <w:rPr>
      <w:rFonts w:ascii="CG Times" w:hAnsi="CG Times"/>
      <w:sz w:val="22"/>
    </w:rPr>
  </w:style>
  <w:style w:type="paragraph" w:customStyle="1" w:styleId="Heading1a">
    <w:name w:val="Heading 1a"/>
    <w:rsid w:val="008A4AA7"/>
    <w:pPr>
      <w:keepNext/>
      <w:keepLines/>
      <w:tabs>
        <w:tab w:val="left" w:pos="-720"/>
      </w:tabs>
      <w:suppressAutoHyphens/>
      <w:jc w:val="center"/>
    </w:pPr>
    <w:rPr>
      <w:b/>
      <w:smallCaps/>
      <w:sz w:val="32"/>
    </w:rPr>
  </w:style>
  <w:style w:type="paragraph" w:styleId="TOC6">
    <w:name w:val="toc 6"/>
    <w:basedOn w:val="Normal"/>
    <w:next w:val="Normal"/>
    <w:semiHidden/>
    <w:rsid w:val="008A4AA7"/>
    <w:pPr>
      <w:tabs>
        <w:tab w:val="left" w:pos="9000"/>
        <w:tab w:val="right" w:pos="9360"/>
      </w:tabs>
      <w:suppressAutoHyphens/>
      <w:ind w:left="720" w:hanging="720"/>
    </w:pPr>
  </w:style>
  <w:style w:type="paragraph" w:styleId="TOC7">
    <w:name w:val="toc 7"/>
    <w:basedOn w:val="Normal"/>
    <w:next w:val="Normal"/>
    <w:semiHidden/>
    <w:rsid w:val="008A4AA7"/>
    <w:pPr>
      <w:suppressAutoHyphens/>
      <w:ind w:left="720" w:hanging="720"/>
    </w:pPr>
  </w:style>
  <w:style w:type="paragraph" w:styleId="TOC8">
    <w:name w:val="toc 8"/>
    <w:basedOn w:val="Normal"/>
    <w:next w:val="Normal"/>
    <w:semiHidden/>
    <w:rsid w:val="008A4AA7"/>
    <w:pPr>
      <w:tabs>
        <w:tab w:val="left" w:pos="9000"/>
        <w:tab w:val="right" w:pos="9360"/>
      </w:tabs>
      <w:suppressAutoHyphens/>
      <w:ind w:left="720" w:hanging="720"/>
    </w:pPr>
  </w:style>
  <w:style w:type="paragraph" w:styleId="TOC9">
    <w:name w:val="toc 9"/>
    <w:basedOn w:val="Normal"/>
    <w:next w:val="Normal"/>
    <w:semiHidden/>
    <w:rsid w:val="008A4AA7"/>
    <w:pPr>
      <w:tabs>
        <w:tab w:val="left" w:leader="dot" w:pos="9000"/>
        <w:tab w:val="right" w:pos="9360"/>
      </w:tabs>
      <w:suppressAutoHyphens/>
      <w:ind w:left="720" w:hanging="720"/>
    </w:pPr>
  </w:style>
  <w:style w:type="paragraph" w:styleId="EndnoteText">
    <w:name w:val="endnote text"/>
    <w:basedOn w:val="Normal"/>
    <w:semiHidden/>
    <w:rsid w:val="008A4AA7"/>
    <w:pPr>
      <w:tabs>
        <w:tab w:val="left" w:pos="-720"/>
      </w:tabs>
      <w:suppressAutoHyphens/>
    </w:pPr>
    <w:rPr>
      <w:rFonts w:ascii="Times New Roman" w:hAnsi="Times New Roman"/>
      <w:sz w:val="20"/>
    </w:rPr>
  </w:style>
  <w:style w:type="character" w:styleId="EndnoteReference">
    <w:name w:val="endnote reference"/>
    <w:basedOn w:val="DefaultParagraphFont"/>
    <w:semiHidden/>
    <w:rsid w:val="008A4AA7"/>
    <w:rPr>
      <w:rFonts w:ascii="CG Times" w:hAnsi="CG Times"/>
      <w:noProof w:val="0"/>
      <w:sz w:val="22"/>
      <w:vertAlign w:val="superscript"/>
      <w:lang w:val="en-US"/>
    </w:rPr>
  </w:style>
  <w:style w:type="paragraph" w:styleId="TOC1">
    <w:name w:val="toc 1"/>
    <w:basedOn w:val="Normal"/>
    <w:next w:val="Normal"/>
    <w:semiHidden/>
    <w:rsid w:val="008A4AA7"/>
    <w:pPr>
      <w:tabs>
        <w:tab w:val="left" w:leader="dot" w:pos="9000"/>
        <w:tab w:val="right" w:pos="9360"/>
      </w:tabs>
      <w:suppressAutoHyphens/>
      <w:spacing w:before="480"/>
      <w:ind w:left="720" w:right="720" w:hanging="720"/>
    </w:pPr>
  </w:style>
  <w:style w:type="paragraph" w:styleId="Index1">
    <w:name w:val="index 1"/>
    <w:basedOn w:val="Normal"/>
    <w:next w:val="Normal"/>
    <w:semiHidden/>
    <w:rsid w:val="008A4AA7"/>
    <w:pPr>
      <w:tabs>
        <w:tab w:val="left" w:leader="dot" w:pos="9000"/>
        <w:tab w:val="right" w:pos="9360"/>
      </w:tabs>
      <w:suppressAutoHyphens/>
      <w:ind w:left="1440" w:right="720" w:hanging="1440"/>
    </w:pPr>
  </w:style>
  <w:style w:type="paragraph" w:styleId="Index2">
    <w:name w:val="index 2"/>
    <w:basedOn w:val="Normal"/>
    <w:next w:val="Normal"/>
    <w:semiHidden/>
    <w:rsid w:val="008A4AA7"/>
    <w:pPr>
      <w:tabs>
        <w:tab w:val="left" w:leader="dot" w:pos="9000"/>
        <w:tab w:val="right" w:pos="9360"/>
      </w:tabs>
      <w:suppressAutoHyphens/>
      <w:ind w:left="1440" w:right="720" w:hanging="720"/>
    </w:pPr>
  </w:style>
  <w:style w:type="paragraph" w:styleId="TOAHeading">
    <w:name w:val="toa heading"/>
    <w:basedOn w:val="Normal"/>
    <w:next w:val="Normal"/>
    <w:semiHidden/>
    <w:rsid w:val="008A4AA7"/>
    <w:pPr>
      <w:tabs>
        <w:tab w:val="left" w:pos="9000"/>
        <w:tab w:val="right" w:pos="9360"/>
      </w:tabs>
      <w:suppressAutoHyphens/>
    </w:pPr>
  </w:style>
  <w:style w:type="paragraph" w:styleId="Caption">
    <w:name w:val="caption"/>
    <w:basedOn w:val="Normal"/>
    <w:next w:val="Normal"/>
    <w:qFormat/>
    <w:rsid w:val="008A4AA7"/>
    <w:rPr>
      <w:sz w:val="24"/>
    </w:rPr>
  </w:style>
  <w:style w:type="character" w:customStyle="1" w:styleId="EquationCaption">
    <w:name w:val="_Equation Caption"/>
    <w:rsid w:val="008A4AA7"/>
  </w:style>
  <w:style w:type="paragraph" w:styleId="BodyText">
    <w:name w:val="Body Text"/>
    <w:basedOn w:val="Normal"/>
    <w:link w:val="BodyTextChar"/>
    <w:semiHidden/>
    <w:rsid w:val="008A4AA7"/>
    <w:pPr>
      <w:suppressAutoHyphens/>
    </w:pPr>
    <w:rPr>
      <w:spacing w:val="-2"/>
      <w:sz w:val="24"/>
    </w:rPr>
  </w:style>
  <w:style w:type="character" w:styleId="Hyperlink">
    <w:name w:val="Hyperlink"/>
    <w:basedOn w:val="DefaultParagraphFont"/>
    <w:semiHidden/>
    <w:rsid w:val="008A4AA7"/>
    <w:rPr>
      <w:color w:val="0000FF"/>
      <w:u w:val="single"/>
    </w:rPr>
  </w:style>
  <w:style w:type="character" w:styleId="CommentReference">
    <w:name w:val="annotation reference"/>
    <w:basedOn w:val="DefaultParagraphFont"/>
    <w:uiPriority w:val="99"/>
    <w:semiHidden/>
    <w:unhideWhenUsed/>
    <w:rsid w:val="00E07E32"/>
    <w:rPr>
      <w:sz w:val="16"/>
      <w:szCs w:val="16"/>
    </w:rPr>
  </w:style>
  <w:style w:type="paragraph" w:styleId="CommentText">
    <w:name w:val="annotation text"/>
    <w:basedOn w:val="Normal"/>
    <w:link w:val="CommentTextChar"/>
    <w:uiPriority w:val="99"/>
    <w:semiHidden/>
    <w:unhideWhenUsed/>
    <w:rsid w:val="00E07E32"/>
    <w:rPr>
      <w:sz w:val="20"/>
    </w:rPr>
  </w:style>
  <w:style w:type="character" w:customStyle="1" w:styleId="CommentTextChar">
    <w:name w:val="Comment Text Char"/>
    <w:basedOn w:val="DefaultParagraphFont"/>
    <w:link w:val="CommentText"/>
    <w:uiPriority w:val="99"/>
    <w:semiHidden/>
    <w:rsid w:val="00E07E32"/>
    <w:rPr>
      <w:rFonts w:ascii="CG Times" w:hAnsi="CG Times"/>
    </w:rPr>
  </w:style>
  <w:style w:type="paragraph" w:styleId="CommentSubject">
    <w:name w:val="annotation subject"/>
    <w:basedOn w:val="CommentText"/>
    <w:next w:val="CommentText"/>
    <w:link w:val="CommentSubjectChar"/>
    <w:uiPriority w:val="99"/>
    <w:semiHidden/>
    <w:unhideWhenUsed/>
    <w:rsid w:val="00E07E32"/>
    <w:rPr>
      <w:b/>
      <w:bCs/>
    </w:rPr>
  </w:style>
  <w:style w:type="character" w:customStyle="1" w:styleId="CommentSubjectChar">
    <w:name w:val="Comment Subject Char"/>
    <w:basedOn w:val="CommentTextChar"/>
    <w:link w:val="CommentSubject"/>
    <w:uiPriority w:val="99"/>
    <w:semiHidden/>
    <w:rsid w:val="00E07E32"/>
    <w:rPr>
      <w:rFonts w:ascii="CG Times" w:hAnsi="CG Times"/>
      <w:b/>
      <w:bCs/>
    </w:rPr>
  </w:style>
  <w:style w:type="paragraph" w:styleId="BalloonText">
    <w:name w:val="Balloon Text"/>
    <w:basedOn w:val="Normal"/>
    <w:link w:val="BalloonTextChar"/>
    <w:uiPriority w:val="99"/>
    <w:semiHidden/>
    <w:unhideWhenUsed/>
    <w:rsid w:val="00E07E32"/>
    <w:rPr>
      <w:rFonts w:ascii="Tahoma" w:hAnsi="Tahoma" w:cs="Tahoma"/>
      <w:sz w:val="16"/>
      <w:szCs w:val="16"/>
    </w:rPr>
  </w:style>
  <w:style w:type="character" w:customStyle="1" w:styleId="BalloonTextChar">
    <w:name w:val="Balloon Text Char"/>
    <w:basedOn w:val="DefaultParagraphFont"/>
    <w:link w:val="BalloonText"/>
    <w:uiPriority w:val="99"/>
    <w:semiHidden/>
    <w:rsid w:val="00E07E32"/>
    <w:rPr>
      <w:rFonts w:ascii="Tahoma" w:hAnsi="Tahoma" w:cs="Tahoma"/>
      <w:sz w:val="16"/>
      <w:szCs w:val="16"/>
    </w:rPr>
  </w:style>
  <w:style w:type="character" w:styleId="FollowedHyperlink">
    <w:name w:val="FollowedHyperlink"/>
    <w:basedOn w:val="DefaultParagraphFont"/>
    <w:uiPriority w:val="99"/>
    <w:semiHidden/>
    <w:unhideWhenUsed/>
    <w:rsid w:val="00DA15DD"/>
    <w:rPr>
      <w:color w:val="800080" w:themeColor="followedHyperlink"/>
      <w:u w:val="single"/>
    </w:rPr>
  </w:style>
  <w:style w:type="paragraph" w:styleId="ListParagraph">
    <w:name w:val="List Paragraph"/>
    <w:basedOn w:val="Normal"/>
    <w:uiPriority w:val="34"/>
    <w:qFormat/>
    <w:rsid w:val="00935A07"/>
    <w:pPr>
      <w:ind w:left="720"/>
      <w:contextualSpacing/>
    </w:pPr>
    <w:rPr>
      <w:rFonts w:ascii="Times New Roman" w:hAnsi="Times New Roman"/>
      <w:sz w:val="24"/>
      <w:szCs w:val="24"/>
    </w:rPr>
  </w:style>
  <w:style w:type="paragraph" w:styleId="IntenseQuote">
    <w:name w:val="Intense Quote"/>
    <w:basedOn w:val="Normal"/>
    <w:next w:val="Normal"/>
    <w:link w:val="IntenseQuoteChar"/>
    <w:uiPriority w:val="60"/>
    <w:qFormat/>
    <w:rsid w:val="004F358B"/>
    <w:pPr>
      <w:pBdr>
        <w:bottom w:val="single" w:sz="4" w:space="4" w:color="4F81BD" w:themeColor="accent1"/>
      </w:pBdr>
      <w:spacing w:before="200" w:after="280" w:line="276" w:lineRule="auto"/>
      <w:ind w:left="936" w:right="936"/>
      <w:jc w:val="both"/>
    </w:pPr>
    <w:rPr>
      <w:rFonts w:ascii="Trebuchet MS" w:eastAsia="MS Mincho" w:hAnsi="Trebuchet MS"/>
      <w:b/>
      <w:bCs/>
      <w:i/>
      <w:iCs/>
      <w:color w:val="4F81BD" w:themeColor="accent1"/>
      <w:szCs w:val="22"/>
    </w:rPr>
  </w:style>
  <w:style w:type="character" w:customStyle="1" w:styleId="IntenseQuoteChar">
    <w:name w:val="Intense Quote Char"/>
    <w:basedOn w:val="DefaultParagraphFont"/>
    <w:link w:val="IntenseQuote"/>
    <w:uiPriority w:val="60"/>
    <w:rsid w:val="004F358B"/>
    <w:rPr>
      <w:rFonts w:ascii="Trebuchet MS" w:eastAsia="MS Mincho" w:hAnsi="Trebuchet MS"/>
      <w:b/>
      <w:bCs/>
      <w:i/>
      <w:iCs/>
      <w:color w:val="4F81BD" w:themeColor="accent1"/>
      <w:sz w:val="22"/>
      <w:szCs w:val="22"/>
    </w:rPr>
  </w:style>
  <w:style w:type="character" w:customStyle="1" w:styleId="BodyTextChar">
    <w:name w:val="Body Text Char"/>
    <w:basedOn w:val="DefaultParagraphFont"/>
    <w:link w:val="BodyText"/>
    <w:semiHidden/>
    <w:rsid w:val="007E5C7B"/>
    <w:rPr>
      <w:rFonts w:ascii="CG Times" w:hAnsi="CG Times"/>
      <w:spacing w:val="-2"/>
      <w:sz w:val="24"/>
    </w:rPr>
  </w:style>
  <w:style w:type="character" w:customStyle="1" w:styleId="HeaderChar">
    <w:name w:val="Header Char"/>
    <w:basedOn w:val="DefaultParagraphFont"/>
    <w:link w:val="Header"/>
    <w:uiPriority w:val="99"/>
    <w:rsid w:val="00013BB8"/>
    <w:rPr>
      <w:rFonts w:ascii="CG Times" w:hAnsi="CG Times"/>
      <w:sz w:val="22"/>
    </w:rPr>
  </w:style>
  <w:style w:type="paragraph" w:styleId="HTMLPreformatted">
    <w:name w:val="HTML Preformatted"/>
    <w:basedOn w:val="Normal"/>
    <w:link w:val="HTMLPreformattedChar"/>
    <w:uiPriority w:val="99"/>
    <w:semiHidden/>
    <w:unhideWhenUsed/>
    <w:rsid w:val="009E4B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uiPriority w:val="99"/>
    <w:semiHidden/>
    <w:rsid w:val="009E4BCF"/>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113910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pepaduri.gov.r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ihaela.ilina@map.gov.ro" TargetMode="Externa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aluca.mateescu@map.gov.ro" TargetMode="External"/><Relationship Id="rId5" Type="http://schemas.openxmlformats.org/officeDocument/2006/relationships/webSettings" Target="webSettings.xml"/><Relationship Id="rId10" Type="http://schemas.openxmlformats.org/officeDocument/2006/relationships/hyperlink" Target="mailto:catalina.criveanu@map.gov.ro" TargetMode="External"/><Relationship Id="rId4" Type="http://schemas.openxmlformats.org/officeDocument/2006/relationships/settings" Target="settings.xml"/><Relationship Id="rId9" Type="http://schemas.openxmlformats.org/officeDocument/2006/relationships/hyperlink" Target="http://www.inpcp.ro"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E77B73-3378-4EA8-82B1-9066AFC01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3</Pages>
  <Words>990</Words>
  <Characters>5955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SAMPLE FORMAT FOR INDIVIDUAL PROCUREMENT NOTICE</vt:lpstr>
    </vt:vector>
  </TitlesOfParts>
  <Company>The World Bank</Company>
  <LinksUpToDate>false</LinksUpToDate>
  <CharactersWithSpaces>6932</CharactersWithSpaces>
  <SharedDoc>false</SharedDoc>
  <HLinks>
    <vt:vector size="12" baseType="variant">
      <vt:variant>
        <vt:i4>6357091</vt:i4>
      </vt:variant>
      <vt:variant>
        <vt:i4>3</vt:i4>
      </vt:variant>
      <vt:variant>
        <vt:i4>0</vt:i4>
      </vt:variant>
      <vt:variant>
        <vt:i4>5</vt:i4>
      </vt:variant>
      <vt:variant>
        <vt:lpwstr>http://www.worldbank.org/html/opr/consult/contents.html</vt:lpwstr>
      </vt:variant>
      <vt:variant>
        <vt:lpwstr/>
      </vt:variant>
      <vt:variant>
        <vt:i4>6357091</vt:i4>
      </vt:variant>
      <vt:variant>
        <vt:i4>0</vt:i4>
      </vt:variant>
      <vt:variant>
        <vt:i4>0</vt:i4>
      </vt:variant>
      <vt:variant>
        <vt:i4>5</vt:i4>
      </vt:variant>
      <vt:variant>
        <vt:lpwstr>http://www.worldbank.org/html/opr/consult/contents.html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FORMAT FOR INDIVIDUAL PROCUREMENT NOTICE</dc:title>
  <dc:creator>OPRPGEMER</dc:creator>
  <cp:lastModifiedBy>Mihaela Ilina</cp:lastModifiedBy>
  <cp:revision>14</cp:revision>
  <cp:lastPrinted>2017-11-16T07:10:00Z</cp:lastPrinted>
  <dcterms:created xsi:type="dcterms:W3CDTF">2020-04-28T12:05:00Z</dcterms:created>
  <dcterms:modified xsi:type="dcterms:W3CDTF">2020-05-07T11:05:00Z</dcterms:modified>
</cp:coreProperties>
</file>